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3BD946" w14:textId="74DDF1A0" w:rsidR="0079325B" w:rsidRPr="00DD2893" w:rsidRDefault="00233F08" w:rsidP="0079325B">
      <w:pPr>
        <w:spacing w:before="60" w:line="240" w:lineRule="auto"/>
        <w:jc w:val="center"/>
        <w:rPr>
          <w:b/>
          <w:color w:val="000000"/>
          <w:szCs w:val="24"/>
        </w:rPr>
      </w:pPr>
      <w:r w:rsidRPr="00BD18CE">
        <w:rPr>
          <w:b/>
          <w:bCs/>
          <w:noProof/>
          <w:sz w:val="32"/>
          <w:szCs w:val="32"/>
        </w:rPr>
        <w:drawing>
          <wp:anchor distT="0" distB="0" distL="114300" distR="114300" simplePos="0" relativeHeight="251676672" behindDoc="0" locked="0" layoutInCell="1" allowOverlap="1" wp14:anchorId="584959C1" wp14:editId="6D73FBB9">
            <wp:simplePos x="0" y="0"/>
            <wp:positionH relativeFrom="margin">
              <wp:posOffset>-9525</wp:posOffset>
            </wp:positionH>
            <wp:positionV relativeFrom="margin">
              <wp:posOffset>47625</wp:posOffset>
            </wp:positionV>
            <wp:extent cx="1007745" cy="981075"/>
            <wp:effectExtent l="0" t="0" r="1905" b="9525"/>
            <wp:wrapNone/>
            <wp:docPr id="1" name="Picture 1"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ường Đại học Nha Tra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0865" t="9712" r="16967" b="9588"/>
                    <a:stretch/>
                  </pic:blipFill>
                  <pic:spPr bwMode="auto">
                    <a:xfrm>
                      <a:off x="0" y="0"/>
                      <a:ext cx="1007745" cy="981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9325B">
        <w:rPr>
          <w:b/>
          <w:color w:val="000000"/>
          <w:szCs w:val="24"/>
        </w:rPr>
        <w:t>TRƯỜNG ĐẠI HỌC NHA TRANG</w:t>
      </w:r>
    </w:p>
    <w:p w14:paraId="560B272C" w14:textId="13DF3416" w:rsidR="0079325B" w:rsidRPr="00DC3327" w:rsidRDefault="0079325B" w:rsidP="0079325B">
      <w:pPr>
        <w:spacing w:before="60" w:line="240" w:lineRule="auto"/>
        <w:jc w:val="center"/>
        <w:rPr>
          <w:b/>
          <w:color w:val="000000"/>
          <w:szCs w:val="24"/>
        </w:rPr>
      </w:pPr>
      <w:r w:rsidRPr="00DC3327">
        <w:rPr>
          <w:b/>
          <w:color w:val="000000"/>
          <w:szCs w:val="24"/>
        </w:rPr>
        <w:t>Khoa/Viện:</w:t>
      </w:r>
      <w:r>
        <w:rPr>
          <w:b/>
          <w:color w:val="000000"/>
          <w:szCs w:val="24"/>
        </w:rPr>
        <w:t xml:space="preserve"> </w:t>
      </w:r>
      <w:r w:rsidR="002767A4">
        <w:rPr>
          <w:b/>
          <w:color w:val="000000"/>
          <w:szCs w:val="24"/>
        </w:rPr>
        <w:t>Ngoại Ngữ</w:t>
      </w:r>
    </w:p>
    <w:p w14:paraId="04EAAD89" w14:textId="3B1516DD" w:rsidR="0079325B" w:rsidRPr="00242D98" w:rsidRDefault="0079325B" w:rsidP="0079325B">
      <w:pPr>
        <w:spacing w:before="60" w:line="240" w:lineRule="auto"/>
        <w:jc w:val="center"/>
        <w:rPr>
          <w:color w:val="000000"/>
          <w:szCs w:val="24"/>
        </w:rPr>
      </w:pPr>
      <w:r w:rsidRPr="00DC3327">
        <w:rPr>
          <w:b/>
          <w:color w:val="000000"/>
          <w:szCs w:val="24"/>
        </w:rPr>
        <w:t>Bộ môn:</w:t>
      </w:r>
      <w:r>
        <w:rPr>
          <w:b/>
          <w:color w:val="000000"/>
          <w:szCs w:val="24"/>
        </w:rPr>
        <w:t xml:space="preserve"> </w:t>
      </w:r>
      <w:r w:rsidR="002767A4">
        <w:rPr>
          <w:b/>
          <w:color w:val="000000"/>
          <w:szCs w:val="24"/>
        </w:rPr>
        <w:t>Biên-Phiên Dịch</w:t>
      </w:r>
    </w:p>
    <w:p w14:paraId="3A101F7C" w14:textId="77777777" w:rsidR="0079325B" w:rsidRPr="00DC3327" w:rsidRDefault="0079325B" w:rsidP="0079325B">
      <w:pPr>
        <w:spacing w:before="240" w:line="240" w:lineRule="auto"/>
        <w:jc w:val="center"/>
        <w:rPr>
          <w:b/>
          <w:color w:val="000000"/>
          <w:sz w:val="30"/>
          <w:szCs w:val="32"/>
        </w:rPr>
      </w:pPr>
      <w:r w:rsidRPr="00DC3327">
        <w:rPr>
          <w:b/>
          <w:color w:val="000000"/>
          <w:sz w:val="30"/>
          <w:szCs w:val="32"/>
        </w:rPr>
        <w:t>ĐỀ CƯƠNG</w:t>
      </w:r>
      <w:r>
        <w:rPr>
          <w:b/>
          <w:color w:val="000000"/>
          <w:sz w:val="30"/>
          <w:szCs w:val="32"/>
        </w:rPr>
        <w:t xml:space="preserve"> CHI TIẾT</w:t>
      </w:r>
      <w:r w:rsidRPr="00DC3327">
        <w:rPr>
          <w:b/>
          <w:color w:val="000000"/>
          <w:sz w:val="30"/>
          <w:szCs w:val="32"/>
        </w:rPr>
        <w:t xml:space="preserve"> HỌC PHẦN</w:t>
      </w:r>
    </w:p>
    <w:p w14:paraId="1794B32A" w14:textId="77777777" w:rsidR="0079325B" w:rsidRPr="00DC3327" w:rsidRDefault="0079325B" w:rsidP="008A719C">
      <w:pPr>
        <w:spacing w:before="240" w:line="360" w:lineRule="auto"/>
        <w:jc w:val="both"/>
        <w:rPr>
          <w:b/>
          <w:color w:val="000000"/>
          <w:sz w:val="24"/>
          <w:szCs w:val="24"/>
        </w:rPr>
      </w:pPr>
      <w:r w:rsidRPr="00DC3327">
        <w:rPr>
          <w:b/>
          <w:color w:val="000000"/>
          <w:sz w:val="24"/>
          <w:szCs w:val="24"/>
        </w:rPr>
        <w:t>1. Thông tin về học phần:</w:t>
      </w:r>
    </w:p>
    <w:p w14:paraId="5EDB6282" w14:textId="77777777" w:rsidR="00B6059D" w:rsidRDefault="00B6059D" w:rsidP="008A719C">
      <w:pPr>
        <w:spacing w:line="360" w:lineRule="auto"/>
      </w:pPr>
      <w:r>
        <w:t>Tên học phần:</w:t>
      </w:r>
    </w:p>
    <w:p w14:paraId="215F07A5" w14:textId="3619E90B" w:rsidR="00B6059D" w:rsidRDefault="00B6059D" w:rsidP="003E55C2">
      <w:pPr>
        <w:pStyle w:val="ListParagraph"/>
        <w:numPr>
          <w:ilvl w:val="0"/>
          <w:numId w:val="25"/>
        </w:numPr>
        <w:spacing w:line="360" w:lineRule="auto"/>
      </w:pPr>
      <w:r>
        <w:t xml:space="preserve">Tiếng Việt: </w:t>
      </w:r>
      <w:r w:rsidR="003E55C2">
        <w:tab/>
      </w:r>
      <w:r w:rsidRPr="003E55C2">
        <w:rPr>
          <w:b/>
        </w:rPr>
        <w:t>VĂN HỌC ANH</w:t>
      </w:r>
    </w:p>
    <w:p w14:paraId="7138607A" w14:textId="5CE27C89" w:rsidR="0079325B" w:rsidRPr="00B6059D" w:rsidRDefault="00B6059D" w:rsidP="003E55C2">
      <w:pPr>
        <w:pStyle w:val="ListParagraph"/>
        <w:numPr>
          <w:ilvl w:val="0"/>
          <w:numId w:val="25"/>
        </w:numPr>
        <w:spacing w:line="360" w:lineRule="auto"/>
      </w:pPr>
      <w:r>
        <w:t xml:space="preserve">Tiếng Anh: </w:t>
      </w:r>
      <w:r w:rsidR="003E55C2">
        <w:tab/>
      </w:r>
      <w:r w:rsidRPr="003E55C2">
        <w:rPr>
          <w:b/>
        </w:rPr>
        <w:t>BRITISH LITERATURE</w:t>
      </w:r>
      <w:r w:rsidR="0079325B" w:rsidRPr="003E55C2">
        <w:rPr>
          <w:color w:val="000000"/>
          <w:sz w:val="24"/>
          <w:szCs w:val="24"/>
        </w:rPr>
        <w:tab/>
      </w:r>
      <w:r w:rsidR="0079325B" w:rsidRPr="003E55C2">
        <w:rPr>
          <w:color w:val="000000"/>
          <w:sz w:val="24"/>
          <w:szCs w:val="24"/>
        </w:rPr>
        <w:tab/>
      </w:r>
      <w:r w:rsidR="0079325B" w:rsidRPr="003E55C2">
        <w:rPr>
          <w:color w:val="000000"/>
          <w:sz w:val="24"/>
          <w:szCs w:val="24"/>
        </w:rPr>
        <w:tab/>
      </w:r>
    </w:p>
    <w:p w14:paraId="1ADA2B4C" w14:textId="4D439DD9" w:rsidR="00B00923" w:rsidRDefault="0079325B" w:rsidP="00A7134A">
      <w:pPr>
        <w:spacing w:before="100" w:line="240" w:lineRule="auto"/>
        <w:rPr>
          <w:color w:val="000000"/>
          <w:sz w:val="24"/>
          <w:szCs w:val="24"/>
        </w:rPr>
      </w:pPr>
      <w:r w:rsidRPr="00DC3327">
        <w:rPr>
          <w:color w:val="000000"/>
          <w:sz w:val="24"/>
          <w:szCs w:val="24"/>
        </w:rPr>
        <w:t>Mã học phần:</w:t>
      </w:r>
      <w:r w:rsidRPr="00DC3327">
        <w:rPr>
          <w:color w:val="000000"/>
          <w:sz w:val="24"/>
          <w:szCs w:val="24"/>
        </w:rPr>
        <w:tab/>
      </w:r>
      <w:r w:rsidRPr="00DC3327">
        <w:rPr>
          <w:color w:val="000000"/>
          <w:sz w:val="24"/>
          <w:szCs w:val="24"/>
        </w:rPr>
        <w:tab/>
      </w:r>
      <w:r w:rsidRPr="00DC3327">
        <w:rPr>
          <w:color w:val="000000"/>
          <w:sz w:val="24"/>
          <w:szCs w:val="24"/>
        </w:rPr>
        <w:tab/>
      </w:r>
      <w:r w:rsidRPr="00DC3327">
        <w:rPr>
          <w:color w:val="000000"/>
          <w:sz w:val="24"/>
          <w:szCs w:val="24"/>
        </w:rPr>
        <w:tab/>
      </w:r>
      <w:r w:rsidR="00B6059D">
        <w:t>TRI323</w:t>
      </w:r>
      <w:r w:rsidR="00420B65">
        <w:rPr>
          <w:color w:val="000000"/>
          <w:sz w:val="24"/>
          <w:szCs w:val="24"/>
        </w:rPr>
        <w:tab/>
      </w:r>
      <w:r w:rsidR="00420B65">
        <w:rPr>
          <w:color w:val="000000"/>
          <w:sz w:val="24"/>
          <w:szCs w:val="24"/>
        </w:rPr>
        <w:tab/>
      </w:r>
    </w:p>
    <w:p w14:paraId="3EBBC991" w14:textId="1E809BF4" w:rsidR="0079325B" w:rsidRPr="00DC3327" w:rsidRDefault="0079325B" w:rsidP="00A7134A">
      <w:pPr>
        <w:spacing w:before="100" w:line="240" w:lineRule="auto"/>
        <w:rPr>
          <w:color w:val="000000"/>
          <w:sz w:val="24"/>
        </w:rPr>
      </w:pPr>
      <w:r w:rsidRPr="00DC3327">
        <w:rPr>
          <w:color w:val="000000"/>
          <w:sz w:val="24"/>
          <w:szCs w:val="24"/>
        </w:rPr>
        <w:t>Số tín chỉ:</w:t>
      </w:r>
      <w:r w:rsidRPr="00DC3327">
        <w:rPr>
          <w:color w:val="000000"/>
          <w:sz w:val="24"/>
          <w:szCs w:val="24"/>
        </w:rPr>
        <w:tab/>
      </w:r>
      <w:r w:rsidRPr="00DC3327">
        <w:rPr>
          <w:color w:val="000000"/>
          <w:sz w:val="24"/>
          <w:szCs w:val="24"/>
        </w:rPr>
        <w:tab/>
      </w:r>
      <w:r w:rsidR="00B00923">
        <w:rPr>
          <w:color w:val="000000"/>
          <w:sz w:val="24"/>
          <w:szCs w:val="24"/>
        </w:rPr>
        <w:tab/>
      </w:r>
      <w:r w:rsidR="00B00923">
        <w:rPr>
          <w:color w:val="000000"/>
          <w:sz w:val="24"/>
          <w:szCs w:val="24"/>
        </w:rPr>
        <w:tab/>
      </w:r>
      <w:r w:rsidR="00233F08" w:rsidRPr="00233F08">
        <w:rPr>
          <w:sz w:val="24"/>
          <w:szCs w:val="24"/>
        </w:rPr>
        <w:t>2</w:t>
      </w:r>
      <w:r w:rsidR="00657C62">
        <w:rPr>
          <w:sz w:val="24"/>
          <w:szCs w:val="24"/>
          <w:lang w:val="vi-VN"/>
        </w:rPr>
        <w:t xml:space="preserve"> (2-0)</w:t>
      </w:r>
      <w:r w:rsidRPr="00DC3327">
        <w:rPr>
          <w:color w:val="0000FF"/>
          <w:sz w:val="24"/>
        </w:rPr>
        <w:tab/>
      </w:r>
    </w:p>
    <w:p w14:paraId="45309A0A" w14:textId="55CAE04E" w:rsidR="0079325B" w:rsidRPr="00DC3327" w:rsidRDefault="0079325B" w:rsidP="00A7134A">
      <w:pPr>
        <w:spacing w:before="100" w:line="240" w:lineRule="auto"/>
        <w:rPr>
          <w:color w:val="000000"/>
          <w:sz w:val="24"/>
        </w:rPr>
      </w:pPr>
      <w:r w:rsidRPr="00DC3327">
        <w:rPr>
          <w:color w:val="000000"/>
          <w:sz w:val="24"/>
          <w:szCs w:val="24"/>
        </w:rPr>
        <w:t>Đào tạo trình độ:</w:t>
      </w:r>
      <w:r w:rsidRPr="00DC3327">
        <w:rPr>
          <w:color w:val="000000"/>
          <w:sz w:val="24"/>
          <w:szCs w:val="24"/>
        </w:rPr>
        <w:tab/>
      </w:r>
      <w:r w:rsidRPr="00DC3327">
        <w:rPr>
          <w:color w:val="000000"/>
          <w:sz w:val="24"/>
          <w:szCs w:val="24"/>
        </w:rPr>
        <w:tab/>
      </w:r>
      <w:r w:rsidR="00233F08">
        <w:rPr>
          <w:color w:val="000000"/>
          <w:sz w:val="24"/>
          <w:szCs w:val="24"/>
        </w:rPr>
        <w:tab/>
      </w:r>
      <w:r w:rsidR="00233F08" w:rsidRPr="005A1D21">
        <w:rPr>
          <w:color w:val="000000"/>
          <w:szCs w:val="24"/>
        </w:rPr>
        <w:t>Đại học</w:t>
      </w:r>
      <w:r w:rsidRPr="00DC3327">
        <w:rPr>
          <w:color w:val="000000"/>
          <w:sz w:val="20"/>
          <w:szCs w:val="24"/>
        </w:rPr>
        <w:t xml:space="preserve"> </w:t>
      </w:r>
      <w:r w:rsidRPr="00DC3327">
        <w:rPr>
          <w:color w:val="000000"/>
          <w:sz w:val="24"/>
          <w:szCs w:val="24"/>
        </w:rPr>
        <w:tab/>
      </w:r>
      <w:r w:rsidRPr="00DC3327">
        <w:rPr>
          <w:color w:val="000000"/>
          <w:sz w:val="24"/>
          <w:szCs w:val="24"/>
        </w:rPr>
        <w:tab/>
      </w:r>
      <w:r w:rsidRPr="00DC3327">
        <w:rPr>
          <w:color w:val="000000"/>
          <w:sz w:val="24"/>
          <w:szCs w:val="24"/>
        </w:rPr>
        <w:tab/>
      </w:r>
      <w:r w:rsidRPr="00DC3327">
        <w:rPr>
          <w:color w:val="000000"/>
          <w:sz w:val="24"/>
          <w:szCs w:val="24"/>
        </w:rPr>
        <w:tab/>
      </w:r>
      <w:r w:rsidRPr="00DC3327">
        <w:rPr>
          <w:color w:val="0000FF"/>
          <w:sz w:val="24"/>
        </w:rPr>
        <w:tab/>
      </w:r>
    </w:p>
    <w:p w14:paraId="74924DB8" w14:textId="53B78B49" w:rsidR="0079325B" w:rsidRDefault="0079325B" w:rsidP="00A7134A">
      <w:pPr>
        <w:spacing w:before="100" w:line="240" w:lineRule="auto"/>
        <w:jc w:val="both"/>
        <w:rPr>
          <w:color w:val="0000FF"/>
          <w:sz w:val="24"/>
        </w:rPr>
      </w:pPr>
      <w:r w:rsidRPr="00DC3327">
        <w:rPr>
          <w:color w:val="000000"/>
          <w:sz w:val="24"/>
          <w:szCs w:val="24"/>
        </w:rPr>
        <w:t>Học phần tiên quyết:</w:t>
      </w:r>
      <w:r w:rsidRPr="00DC3327">
        <w:rPr>
          <w:color w:val="000000"/>
          <w:sz w:val="24"/>
          <w:szCs w:val="24"/>
        </w:rPr>
        <w:tab/>
      </w:r>
      <w:r w:rsidRPr="00DC3327">
        <w:rPr>
          <w:color w:val="000000"/>
          <w:sz w:val="24"/>
          <w:szCs w:val="24"/>
        </w:rPr>
        <w:tab/>
      </w:r>
      <w:r w:rsidRPr="00DC3327">
        <w:rPr>
          <w:color w:val="000000"/>
          <w:sz w:val="24"/>
          <w:szCs w:val="24"/>
        </w:rPr>
        <w:tab/>
      </w:r>
      <w:r w:rsidR="00233F08" w:rsidRPr="00DD3542">
        <w:rPr>
          <w:color w:val="000000"/>
          <w:szCs w:val="24"/>
        </w:rPr>
        <w:t xml:space="preserve">Nghe </w:t>
      </w:r>
      <w:r w:rsidR="00B6059D">
        <w:rPr>
          <w:color w:val="000000"/>
          <w:szCs w:val="24"/>
        </w:rPr>
        <w:t>4</w:t>
      </w:r>
      <w:r w:rsidR="00233F08" w:rsidRPr="00DD3542">
        <w:rPr>
          <w:color w:val="000000"/>
          <w:szCs w:val="24"/>
        </w:rPr>
        <w:t xml:space="preserve">, Nói </w:t>
      </w:r>
      <w:r w:rsidR="00B6059D">
        <w:rPr>
          <w:color w:val="000000"/>
          <w:szCs w:val="24"/>
        </w:rPr>
        <w:t>4</w:t>
      </w:r>
      <w:r w:rsidR="00233F08" w:rsidRPr="00DD3542">
        <w:rPr>
          <w:color w:val="000000"/>
          <w:szCs w:val="24"/>
        </w:rPr>
        <w:t xml:space="preserve">, Đọc </w:t>
      </w:r>
      <w:r w:rsidR="00B6059D">
        <w:rPr>
          <w:color w:val="000000"/>
          <w:szCs w:val="24"/>
        </w:rPr>
        <w:t>4</w:t>
      </w:r>
      <w:r w:rsidR="00233F08" w:rsidRPr="00DD3542">
        <w:rPr>
          <w:color w:val="000000"/>
          <w:szCs w:val="24"/>
        </w:rPr>
        <w:t xml:space="preserve">, Viết </w:t>
      </w:r>
      <w:r w:rsidR="00B6059D">
        <w:rPr>
          <w:color w:val="000000"/>
          <w:szCs w:val="24"/>
        </w:rPr>
        <w:t>4</w:t>
      </w:r>
      <w:r w:rsidRPr="00DC3327">
        <w:rPr>
          <w:color w:val="0000FF"/>
          <w:sz w:val="24"/>
        </w:rPr>
        <w:tab/>
      </w:r>
      <w:r w:rsidRPr="00DC3327">
        <w:rPr>
          <w:color w:val="0000FF"/>
          <w:sz w:val="24"/>
        </w:rPr>
        <w:tab/>
      </w:r>
    </w:p>
    <w:p w14:paraId="729AD8B3" w14:textId="496FEFCF" w:rsidR="0079325B" w:rsidRPr="00233F08" w:rsidRDefault="0079325B" w:rsidP="00A7134A">
      <w:pPr>
        <w:spacing w:before="100" w:line="240" w:lineRule="auto"/>
        <w:jc w:val="both"/>
        <w:rPr>
          <w:i/>
          <w:color w:val="000000"/>
          <w:sz w:val="24"/>
          <w:szCs w:val="24"/>
        </w:rPr>
      </w:pPr>
      <w:r w:rsidRPr="001E53C8">
        <w:rPr>
          <w:b/>
          <w:color w:val="000000"/>
          <w:sz w:val="24"/>
          <w:szCs w:val="24"/>
        </w:rPr>
        <w:t xml:space="preserve">2. Thông tin về </w:t>
      </w:r>
      <w:r>
        <w:rPr>
          <w:b/>
          <w:color w:val="000000"/>
          <w:sz w:val="24"/>
          <w:szCs w:val="24"/>
        </w:rPr>
        <w:t>GV</w:t>
      </w:r>
      <w:r w:rsidRPr="001E53C8">
        <w:rPr>
          <w:b/>
          <w:color w:val="000000"/>
          <w:sz w:val="24"/>
          <w:szCs w:val="24"/>
        </w:rPr>
        <w:t>:</w:t>
      </w:r>
      <w:r w:rsidR="00B47402">
        <w:rPr>
          <w:i/>
          <w:color w:val="000000"/>
          <w:sz w:val="24"/>
          <w:szCs w:val="24"/>
        </w:rPr>
        <w:t xml:space="preserve"> </w:t>
      </w:r>
    </w:p>
    <w:p w14:paraId="7E310CEE" w14:textId="77777777" w:rsidR="00233F08" w:rsidRDefault="00233F08" w:rsidP="00233F08">
      <w:pPr>
        <w:spacing w:before="120" w:after="120"/>
        <w:jc w:val="both"/>
        <w:rPr>
          <w:color w:val="000000"/>
          <w:szCs w:val="24"/>
        </w:rPr>
      </w:pPr>
      <w:r>
        <w:rPr>
          <w:color w:val="000000"/>
          <w:szCs w:val="24"/>
        </w:rPr>
        <w:t xml:space="preserve">Họ và tên: </w:t>
      </w:r>
      <w:r>
        <w:rPr>
          <w:color w:val="000000"/>
          <w:szCs w:val="24"/>
        </w:rPr>
        <w:tab/>
        <w:t>Đặng Kiều Diệp</w:t>
      </w:r>
      <w:r>
        <w:rPr>
          <w:color w:val="000000"/>
          <w:szCs w:val="24"/>
        </w:rPr>
        <w:tab/>
      </w:r>
      <w:r>
        <w:rPr>
          <w:color w:val="000000"/>
          <w:szCs w:val="24"/>
        </w:rPr>
        <w:tab/>
        <w:t>Chức danh, học vị: GV, Thạc sỹ</w:t>
      </w:r>
    </w:p>
    <w:p w14:paraId="3ACA12E1" w14:textId="65018B68" w:rsidR="00233F08" w:rsidRDefault="00233F08" w:rsidP="00233F08">
      <w:pPr>
        <w:spacing w:before="120" w:after="120"/>
        <w:jc w:val="both"/>
        <w:rPr>
          <w:color w:val="000000"/>
          <w:szCs w:val="24"/>
        </w:rPr>
      </w:pPr>
      <w:r>
        <w:rPr>
          <w:color w:val="000000"/>
          <w:szCs w:val="24"/>
        </w:rPr>
        <w:t xml:space="preserve">Điện thoại: </w:t>
      </w:r>
      <w:r>
        <w:rPr>
          <w:color w:val="000000"/>
          <w:szCs w:val="24"/>
        </w:rPr>
        <w:tab/>
        <w:t>0914151999</w:t>
      </w:r>
      <w:r>
        <w:rPr>
          <w:color w:val="000000"/>
          <w:szCs w:val="24"/>
        </w:rPr>
        <w:tab/>
      </w:r>
      <w:r>
        <w:rPr>
          <w:color w:val="000000"/>
          <w:szCs w:val="24"/>
        </w:rPr>
        <w:tab/>
      </w:r>
      <w:r>
        <w:rPr>
          <w:color w:val="000000"/>
          <w:szCs w:val="24"/>
        </w:rPr>
        <w:tab/>
        <w:t xml:space="preserve">Email: </w:t>
      </w:r>
      <w:hyperlink r:id="rId9" w:history="1">
        <w:r w:rsidRPr="00F436EE">
          <w:rPr>
            <w:rStyle w:val="Hyperlink"/>
            <w:szCs w:val="24"/>
          </w:rPr>
          <w:t>diepdk@ntu.edu.vn</w:t>
        </w:r>
      </w:hyperlink>
      <w:r>
        <w:rPr>
          <w:color w:val="000000"/>
          <w:szCs w:val="24"/>
        </w:rPr>
        <w:t xml:space="preserve"> </w:t>
      </w:r>
    </w:p>
    <w:p w14:paraId="3591FB8C" w14:textId="44405E52" w:rsidR="00A44C97" w:rsidRDefault="00233F08" w:rsidP="00233F08">
      <w:pPr>
        <w:spacing w:before="120" w:after="120"/>
        <w:jc w:val="both"/>
        <w:rPr>
          <w:sz w:val="24"/>
          <w:szCs w:val="24"/>
        </w:rPr>
      </w:pPr>
      <w:r w:rsidRPr="00C2722E">
        <w:rPr>
          <w:sz w:val="24"/>
          <w:szCs w:val="24"/>
        </w:rPr>
        <w:t xml:space="preserve">Địa chỉ </w:t>
      </w:r>
      <w:r>
        <w:rPr>
          <w:sz w:val="24"/>
          <w:szCs w:val="24"/>
        </w:rPr>
        <w:t>NTU</w:t>
      </w:r>
      <w:r w:rsidRPr="00C2722E">
        <w:rPr>
          <w:sz w:val="24"/>
          <w:szCs w:val="24"/>
        </w:rPr>
        <w:t xml:space="preserve"> E</w:t>
      </w:r>
      <w:r>
        <w:rPr>
          <w:sz w:val="24"/>
          <w:szCs w:val="24"/>
        </w:rPr>
        <w:t>-</w:t>
      </w:r>
      <w:r w:rsidRPr="00C2722E">
        <w:rPr>
          <w:sz w:val="24"/>
          <w:szCs w:val="24"/>
        </w:rPr>
        <w:t>learning:</w:t>
      </w:r>
      <w:r w:rsidR="00A44C97">
        <w:rPr>
          <w:sz w:val="24"/>
          <w:szCs w:val="24"/>
        </w:rPr>
        <w:t xml:space="preserve"> </w:t>
      </w:r>
      <w:r w:rsidR="00D7033C" w:rsidRPr="00D7033C">
        <w:rPr>
          <w:sz w:val="24"/>
          <w:szCs w:val="24"/>
        </w:rPr>
        <w:t>https://elearning.ntu.edu.vn/login/index.php</w:t>
      </w:r>
      <w:r w:rsidRPr="00C2722E">
        <w:rPr>
          <w:sz w:val="24"/>
          <w:szCs w:val="24"/>
        </w:rPr>
        <w:tab/>
      </w:r>
      <w:r w:rsidRPr="00C2722E">
        <w:rPr>
          <w:sz w:val="24"/>
          <w:szCs w:val="24"/>
        </w:rPr>
        <w:tab/>
      </w:r>
      <w:r>
        <w:rPr>
          <w:sz w:val="24"/>
          <w:szCs w:val="24"/>
        </w:rPr>
        <w:tab/>
      </w:r>
    </w:p>
    <w:p w14:paraId="074DF764" w14:textId="7A274860" w:rsidR="00233F08" w:rsidRDefault="00233F08" w:rsidP="00233F08">
      <w:pPr>
        <w:spacing w:before="120" w:after="120"/>
        <w:jc w:val="both"/>
        <w:rPr>
          <w:color w:val="000000"/>
          <w:szCs w:val="24"/>
        </w:rPr>
      </w:pPr>
      <w:r>
        <w:rPr>
          <w:sz w:val="24"/>
          <w:szCs w:val="24"/>
        </w:rPr>
        <w:t>Địa chỉ Google Meet:</w:t>
      </w:r>
      <w:r w:rsidR="00A44C97">
        <w:rPr>
          <w:sz w:val="24"/>
          <w:szCs w:val="24"/>
        </w:rPr>
        <w:t xml:space="preserve"> </w:t>
      </w:r>
      <w:r w:rsidR="00A44C97" w:rsidRPr="00A44C97">
        <w:rPr>
          <w:sz w:val="24"/>
          <w:szCs w:val="24"/>
        </w:rPr>
        <w:t>https://meet.google.com/kuc-zuxq-wsu</w:t>
      </w:r>
    </w:p>
    <w:p w14:paraId="7543047F" w14:textId="6A6E003F" w:rsidR="00233F08" w:rsidRDefault="00233F08" w:rsidP="00233F08">
      <w:pPr>
        <w:spacing w:before="120" w:after="120"/>
        <w:jc w:val="both"/>
        <w:rPr>
          <w:color w:val="000000"/>
          <w:szCs w:val="24"/>
        </w:rPr>
      </w:pPr>
      <w:r>
        <w:rPr>
          <w:color w:val="000000"/>
          <w:szCs w:val="24"/>
        </w:rPr>
        <w:t>Địa điểm, lịch tiếp SV: VP BM (NĐN), email, Elearning, Zalo</w:t>
      </w:r>
    </w:p>
    <w:p w14:paraId="56470FA0" w14:textId="2EB786E3" w:rsidR="0079325B" w:rsidRDefault="0079325B" w:rsidP="00A7134A">
      <w:pPr>
        <w:spacing w:before="100" w:line="240" w:lineRule="auto"/>
        <w:jc w:val="both"/>
        <w:rPr>
          <w:b/>
          <w:color w:val="000000"/>
          <w:sz w:val="24"/>
          <w:szCs w:val="24"/>
        </w:rPr>
      </w:pPr>
      <w:r w:rsidRPr="001E53C8">
        <w:rPr>
          <w:b/>
          <w:color w:val="000000"/>
          <w:sz w:val="24"/>
          <w:szCs w:val="24"/>
        </w:rPr>
        <w:t xml:space="preserve">3. Mô tả học phần: </w:t>
      </w:r>
    </w:p>
    <w:p w14:paraId="03C1EC0C" w14:textId="0C494FCE" w:rsidR="008A719C" w:rsidRPr="009A707A" w:rsidRDefault="008A719C" w:rsidP="008A719C">
      <w:pPr>
        <w:spacing w:after="120" w:line="360" w:lineRule="auto"/>
        <w:jc w:val="both"/>
      </w:pPr>
      <w:r w:rsidRPr="00787155">
        <w:rPr>
          <w:lang w:val="vi-VN"/>
        </w:rPr>
        <w:t xml:space="preserve">Học phần cung cấp cho người học: kiến thức </w:t>
      </w:r>
      <w:r w:rsidRPr="00787155">
        <w:t xml:space="preserve">sơ lược về </w:t>
      </w:r>
      <w:r w:rsidRPr="00787155">
        <w:rPr>
          <w:lang w:val="vi-VN"/>
        </w:rPr>
        <w:t>lịch sử văn học Anh; các tác phẩm văn học qua các thời đại</w:t>
      </w:r>
      <w:r w:rsidRPr="00787155">
        <w:t>: thời kỳ phục hưng, thời kỳ cải cách và lãng mạn, thời kỳ hiện thực phê phán, thời kỳ hiện đại. Ngoài ra, học phần cung cấp kiến thức lịch sử văn học Anh gắn liền với các tác phẩm và tác giả nổi tiếng qua các thời đại. Sau khi kết thúc học phần sinh viên có kỹ năng đọc hiểu ngôn ngữ tác phẩm nguyên bản, phân tích và đánh giá tác phẩm văn học; đánh giá tác giả; kỹ năng cảm thụ và đánh giá cái hay, cái đẹp của văn học Anh; giá trị văn hoá, xã hội của tác phẩm.</w:t>
      </w:r>
    </w:p>
    <w:p w14:paraId="7F2F592B" w14:textId="0C60B20F" w:rsidR="0079325B" w:rsidRDefault="0079325B" w:rsidP="00A7134A">
      <w:pPr>
        <w:spacing w:before="100" w:line="240" w:lineRule="auto"/>
        <w:jc w:val="both"/>
        <w:rPr>
          <w:b/>
          <w:color w:val="000000"/>
          <w:sz w:val="24"/>
          <w:szCs w:val="24"/>
        </w:rPr>
      </w:pPr>
      <w:r w:rsidRPr="001E53C8">
        <w:rPr>
          <w:b/>
          <w:color w:val="000000"/>
          <w:sz w:val="24"/>
          <w:szCs w:val="24"/>
        </w:rPr>
        <w:t>4. Mục tiêu:</w:t>
      </w:r>
      <w:r w:rsidR="00B47402">
        <w:rPr>
          <w:b/>
          <w:color w:val="000000"/>
          <w:sz w:val="24"/>
          <w:szCs w:val="24"/>
        </w:rPr>
        <w:t xml:space="preserve"> </w:t>
      </w:r>
    </w:p>
    <w:p w14:paraId="3036DD71" w14:textId="73874B9B" w:rsidR="00294155" w:rsidRDefault="00294155" w:rsidP="00294155">
      <w:pPr>
        <w:spacing w:line="360" w:lineRule="auto"/>
        <w:jc w:val="both"/>
      </w:pPr>
      <w:r>
        <w:t xml:space="preserve">Cung cấp kiến thức và kỹ năng cần thiết để người học </w:t>
      </w:r>
      <w:r w:rsidRPr="00787155">
        <w:t>đọc hiểu ngôn ngữ tác phẩm nguyên bản, phân tích và đánh giá tác phẩm văn học</w:t>
      </w:r>
      <w:r>
        <w:t xml:space="preserve">; </w:t>
      </w:r>
      <w:r w:rsidRPr="00787155">
        <w:t>đánh giá tác giả</w:t>
      </w:r>
      <w:r>
        <w:t xml:space="preserve">. Đồng thời, người học có kỹ năng </w:t>
      </w:r>
      <w:r w:rsidRPr="00787155">
        <w:t>cảm thụ và đánh giá cái hay, cái đẹp của văn học Anh; giá trị văn hoá, xã hội của tác phẩm.</w:t>
      </w:r>
    </w:p>
    <w:p w14:paraId="4C2A430A" w14:textId="77777777" w:rsidR="00294155" w:rsidRPr="0095303F" w:rsidRDefault="0079325B" w:rsidP="00294155">
      <w:pPr>
        <w:spacing w:line="360" w:lineRule="auto"/>
        <w:jc w:val="both"/>
      </w:pPr>
      <w:r>
        <w:rPr>
          <w:b/>
          <w:color w:val="000000"/>
          <w:sz w:val="24"/>
          <w:szCs w:val="24"/>
        </w:rPr>
        <w:t>5</w:t>
      </w:r>
      <w:r w:rsidRPr="00DC3327">
        <w:rPr>
          <w:b/>
          <w:color w:val="000000"/>
          <w:sz w:val="24"/>
          <w:szCs w:val="24"/>
        </w:rPr>
        <w:t xml:space="preserve">. </w:t>
      </w:r>
      <w:r w:rsidR="00055C21">
        <w:rPr>
          <w:b/>
          <w:color w:val="000000"/>
          <w:sz w:val="24"/>
          <w:szCs w:val="24"/>
        </w:rPr>
        <w:t>Chuẩn đầu ra</w:t>
      </w:r>
      <w:r w:rsidRPr="00DC3327">
        <w:rPr>
          <w:b/>
          <w:color w:val="000000"/>
          <w:sz w:val="24"/>
          <w:szCs w:val="24"/>
        </w:rPr>
        <w:t xml:space="preserve"> (</w:t>
      </w:r>
      <w:r w:rsidR="00055C21">
        <w:rPr>
          <w:b/>
          <w:color w:val="000000"/>
          <w:sz w:val="24"/>
          <w:szCs w:val="24"/>
        </w:rPr>
        <w:t>CLOs</w:t>
      </w:r>
      <w:r w:rsidRPr="00DC3327">
        <w:rPr>
          <w:b/>
          <w:color w:val="000000"/>
          <w:sz w:val="24"/>
          <w:szCs w:val="24"/>
        </w:rPr>
        <w:t xml:space="preserve">): </w:t>
      </w:r>
      <w:r w:rsidR="00294155" w:rsidRPr="0095303F">
        <w:t>Sau khi học xong học phần, sinh viên có thể:</w:t>
      </w:r>
    </w:p>
    <w:p w14:paraId="0C5ABBA4" w14:textId="77777777" w:rsidR="00294155" w:rsidRDefault="00294155" w:rsidP="00294155">
      <w:pPr>
        <w:spacing w:line="360" w:lineRule="auto"/>
      </w:pPr>
      <w:r>
        <w:t xml:space="preserve">   a) Thiết lập phương pháp tiếp cận môn học.</w:t>
      </w:r>
    </w:p>
    <w:p w14:paraId="0FDD305D" w14:textId="77777777" w:rsidR="00294155" w:rsidRDefault="00294155" w:rsidP="00294155">
      <w:pPr>
        <w:spacing w:line="360" w:lineRule="auto"/>
      </w:pPr>
      <w:r>
        <w:lastRenderedPageBreak/>
        <w:t xml:space="preserve">   b) Tóm tắt các đặc điểm tiêu biểu của các tác giả nổi tiếng qua các thời đại trong lịch sử văn học Anh.</w:t>
      </w:r>
    </w:p>
    <w:p w14:paraId="33951296" w14:textId="77777777" w:rsidR="00294155" w:rsidRDefault="00294155" w:rsidP="00294155">
      <w:pPr>
        <w:spacing w:line="360" w:lineRule="auto"/>
      </w:pPr>
      <w:r>
        <w:t xml:space="preserve">   c) Trình bày và giải thích được các đặc điểm của lịch sử văn học Anh qua các thời đại.</w:t>
      </w:r>
    </w:p>
    <w:p w14:paraId="78F6E42C" w14:textId="77777777" w:rsidR="00294155" w:rsidRDefault="00294155" w:rsidP="00294155">
      <w:pPr>
        <w:spacing w:line="360" w:lineRule="auto"/>
      </w:pPr>
      <w:r>
        <w:t xml:space="preserve">   d) Phân tích và đánh giá tác phẩm tiêu biểu của các thời đại trong lịch sử văn học Anh.</w:t>
      </w:r>
    </w:p>
    <w:p w14:paraId="36CD77E8" w14:textId="3D1296DC" w:rsidR="0079325B" w:rsidRPr="00294155" w:rsidRDefault="00294155" w:rsidP="00294155">
      <w:pPr>
        <w:spacing w:line="360" w:lineRule="auto"/>
        <w:ind w:left="180"/>
      </w:pPr>
      <w:r>
        <w:t>e) Sáng tác kịch hoặc thơ theo chủ đề dựa trên các thể thơ đã bình luận và đánh giá.</w:t>
      </w:r>
    </w:p>
    <w:p w14:paraId="037DDE38" w14:textId="57536BDD" w:rsidR="00DA2190" w:rsidRPr="00DC3327" w:rsidRDefault="00DA2190" w:rsidP="00A7134A">
      <w:pPr>
        <w:spacing w:before="100" w:after="40" w:line="240" w:lineRule="auto"/>
        <w:jc w:val="both"/>
        <w:rPr>
          <w:b/>
          <w:color w:val="000000"/>
          <w:sz w:val="24"/>
          <w:szCs w:val="24"/>
        </w:rPr>
      </w:pPr>
      <w:r>
        <w:rPr>
          <w:b/>
          <w:color w:val="000000"/>
          <w:sz w:val="24"/>
          <w:szCs w:val="24"/>
        </w:rPr>
        <w:t>6</w:t>
      </w:r>
      <w:r w:rsidRPr="00DC3327">
        <w:rPr>
          <w:b/>
          <w:color w:val="000000"/>
          <w:sz w:val="24"/>
          <w:szCs w:val="24"/>
        </w:rPr>
        <w:t>. Đánh giá kết quả học tập:</w:t>
      </w:r>
      <w:r>
        <w:rPr>
          <w:b/>
          <w:color w:val="000000"/>
          <w:sz w:val="24"/>
          <w:szCs w:val="24"/>
        </w:rPr>
        <w:t xml:space="preserve"> </w:t>
      </w:r>
    </w:p>
    <w:tbl>
      <w:tblPr>
        <w:tblW w:w="9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843"/>
        <w:gridCol w:w="4536"/>
        <w:gridCol w:w="1496"/>
        <w:gridCol w:w="1338"/>
      </w:tblGrid>
      <w:tr w:rsidR="00FA25FB" w:rsidRPr="00420B65" w14:paraId="76248DDA" w14:textId="77777777" w:rsidTr="00AA53C8">
        <w:trPr>
          <w:jc w:val="center"/>
        </w:trPr>
        <w:tc>
          <w:tcPr>
            <w:tcW w:w="562" w:type="dxa"/>
            <w:shd w:val="clear" w:color="auto" w:fill="auto"/>
            <w:tcMar>
              <w:left w:w="57" w:type="dxa"/>
              <w:right w:w="57" w:type="dxa"/>
            </w:tcMar>
            <w:vAlign w:val="center"/>
          </w:tcPr>
          <w:p w14:paraId="0EC2C325" w14:textId="393064C6" w:rsidR="00FA25FB" w:rsidRPr="005C0AC3" w:rsidRDefault="00FA25FB" w:rsidP="00A7134A">
            <w:pPr>
              <w:spacing w:before="40" w:after="40" w:line="240" w:lineRule="auto"/>
              <w:jc w:val="center"/>
              <w:rPr>
                <w:b/>
                <w:sz w:val="22"/>
              </w:rPr>
            </w:pPr>
            <w:r w:rsidRPr="005C0AC3">
              <w:rPr>
                <w:b/>
                <w:sz w:val="22"/>
              </w:rPr>
              <w:t>TT.</w:t>
            </w:r>
          </w:p>
        </w:tc>
        <w:tc>
          <w:tcPr>
            <w:tcW w:w="6379" w:type="dxa"/>
            <w:gridSpan w:val="2"/>
            <w:shd w:val="clear" w:color="auto" w:fill="auto"/>
            <w:tcMar>
              <w:left w:w="57" w:type="dxa"/>
              <w:right w:w="57" w:type="dxa"/>
            </w:tcMar>
            <w:vAlign w:val="center"/>
          </w:tcPr>
          <w:p w14:paraId="0214FEFF" w14:textId="66CE5885" w:rsidR="00FA25FB" w:rsidRPr="005C0AC3" w:rsidRDefault="00FA25FB" w:rsidP="00A7134A">
            <w:pPr>
              <w:spacing w:before="40" w:after="40" w:line="240" w:lineRule="auto"/>
              <w:jc w:val="center"/>
              <w:rPr>
                <w:b/>
                <w:sz w:val="22"/>
              </w:rPr>
            </w:pPr>
            <w:r w:rsidRPr="005C0AC3">
              <w:rPr>
                <w:b/>
                <w:sz w:val="22"/>
              </w:rPr>
              <w:t>Hoạt động đánh giá</w:t>
            </w:r>
          </w:p>
        </w:tc>
        <w:tc>
          <w:tcPr>
            <w:tcW w:w="1496" w:type="dxa"/>
            <w:tcMar>
              <w:left w:w="28" w:type="dxa"/>
              <w:right w:w="28" w:type="dxa"/>
            </w:tcMar>
          </w:tcPr>
          <w:p w14:paraId="7A873F18" w14:textId="77777777" w:rsidR="00FA25FB" w:rsidRPr="00420B65" w:rsidRDefault="00FA25FB" w:rsidP="00A7134A">
            <w:pPr>
              <w:spacing w:before="40" w:after="40" w:line="240" w:lineRule="auto"/>
              <w:jc w:val="center"/>
              <w:rPr>
                <w:b/>
                <w:color w:val="000000"/>
                <w:sz w:val="22"/>
              </w:rPr>
            </w:pPr>
            <w:r w:rsidRPr="00420B65">
              <w:rPr>
                <w:b/>
                <w:color w:val="000000"/>
                <w:sz w:val="22"/>
              </w:rPr>
              <w:t xml:space="preserve">Nhằm đạt </w:t>
            </w:r>
            <w:r>
              <w:rPr>
                <w:b/>
                <w:color w:val="000000"/>
                <w:sz w:val="22"/>
              </w:rPr>
              <w:t>CLOs</w:t>
            </w:r>
          </w:p>
        </w:tc>
        <w:tc>
          <w:tcPr>
            <w:tcW w:w="1338" w:type="dxa"/>
            <w:shd w:val="clear" w:color="auto" w:fill="auto"/>
            <w:tcMar>
              <w:left w:w="28" w:type="dxa"/>
              <w:right w:w="28" w:type="dxa"/>
            </w:tcMar>
          </w:tcPr>
          <w:p w14:paraId="318C8058" w14:textId="77777777" w:rsidR="00FA25FB" w:rsidRPr="00420B65" w:rsidRDefault="00FA25FB" w:rsidP="00A7134A">
            <w:pPr>
              <w:spacing w:before="40" w:after="40" w:line="240" w:lineRule="auto"/>
              <w:jc w:val="center"/>
              <w:rPr>
                <w:b/>
                <w:color w:val="000000"/>
                <w:sz w:val="22"/>
              </w:rPr>
            </w:pPr>
            <w:r w:rsidRPr="00420B65">
              <w:rPr>
                <w:b/>
                <w:color w:val="000000"/>
                <w:sz w:val="22"/>
              </w:rPr>
              <w:t>Trọng số (%)</w:t>
            </w:r>
          </w:p>
        </w:tc>
      </w:tr>
      <w:tr w:rsidR="00F7575E" w:rsidRPr="00420B65" w14:paraId="6B948600" w14:textId="77777777" w:rsidTr="0066133E">
        <w:trPr>
          <w:trHeight w:val="165"/>
          <w:jc w:val="center"/>
        </w:trPr>
        <w:tc>
          <w:tcPr>
            <w:tcW w:w="562" w:type="dxa"/>
            <w:vMerge w:val="restart"/>
            <w:shd w:val="clear" w:color="auto" w:fill="auto"/>
            <w:tcMar>
              <w:left w:w="57" w:type="dxa"/>
              <w:right w:w="57" w:type="dxa"/>
            </w:tcMar>
          </w:tcPr>
          <w:p w14:paraId="7362D4E2" w14:textId="77777777" w:rsidR="00F7575E" w:rsidRPr="00420B65" w:rsidRDefault="00F7575E" w:rsidP="00A7134A">
            <w:pPr>
              <w:spacing w:before="40" w:after="40" w:line="240" w:lineRule="auto"/>
              <w:jc w:val="center"/>
              <w:rPr>
                <w:color w:val="000000"/>
                <w:sz w:val="22"/>
              </w:rPr>
            </w:pPr>
            <w:r w:rsidRPr="00420B65">
              <w:rPr>
                <w:color w:val="000000"/>
                <w:sz w:val="22"/>
              </w:rPr>
              <w:t>1</w:t>
            </w:r>
          </w:p>
        </w:tc>
        <w:tc>
          <w:tcPr>
            <w:tcW w:w="1843" w:type="dxa"/>
            <w:vMerge w:val="restart"/>
            <w:shd w:val="clear" w:color="auto" w:fill="auto"/>
            <w:tcMar>
              <w:left w:w="57" w:type="dxa"/>
              <w:right w:w="57" w:type="dxa"/>
            </w:tcMar>
          </w:tcPr>
          <w:p w14:paraId="318DE980" w14:textId="506F5D1C" w:rsidR="00F7575E" w:rsidRPr="00420B65" w:rsidRDefault="00F7575E" w:rsidP="00A7134A">
            <w:pPr>
              <w:spacing w:before="40" w:after="40" w:line="240" w:lineRule="auto"/>
              <w:rPr>
                <w:color w:val="000000"/>
                <w:sz w:val="22"/>
              </w:rPr>
            </w:pPr>
            <w:r>
              <w:rPr>
                <w:color w:val="000000"/>
                <w:sz w:val="22"/>
              </w:rPr>
              <w:t>Đánh giá quá trình</w:t>
            </w:r>
          </w:p>
        </w:tc>
        <w:tc>
          <w:tcPr>
            <w:tcW w:w="4536" w:type="dxa"/>
            <w:tcMar>
              <w:left w:w="57" w:type="dxa"/>
              <w:right w:w="57" w:type="dxa"/>
            </w:tcMar>
          </w:tcPr>
          <w:p w14:paraId="2C438FAB" w14:textId="1090772A" w:rsidR="00F7575E" w:rsidRPr="00DC5716" w:rsidRDefault="00F7575E" w:rsidP="00A7134A">
            <w:pPr>
              <w:spacing w:before="40" w:after="40" w:line="240" w:lineRule="auto"/>
              <w:jc w:val="center"/>
              <w:rPr>
                <w:color w:val="000000"/>
                <w:sz w:val="22"/>
                <w:lang w:val="vi-VN"/>
              </w:rPr>
            </w:pPr>
            <w:r>
              <w:rPr>
                <w:color w:val="000000"/>
                <w:sz w:val="22"/>
              </w:rPr>
              <w:t>Chuyên cần và tham gia tích cực các hoạt động thảo luận nhóm, lớp</w:t>
            </w:r>
            <w:r w:rsidR="00DC5716">
              <w:rPr>
                <w:color w:val="000000"/>
                <w:sz w:val="22"/>
                <w:lang w:val="vi-VN"/>
              </w:rPr>
              <w:t xml:space="preserve">; </w:t>
            </w:r>
            <w:r w:rsidR="00DC5716">
              <w:rPr>
                <w:color w:val="000000"/>
                <w:sz w:val="22"/>
              </w:rPr>
              <w:t>Các bài kiểm tra ngắn</w:t>
            </w:r>
          </w:p>
        </w:tc>
        <w:tc>
          <w:tcPr>
            <w:tcW w:w="1496" w:type="dxa"/>
          </w:tcPr>
          <w:p w14:paraId="36EB677E" w14:textId="3BDD0FBA" w:rsidR="00F7575E" w:rsidRPr="00FA25FB" w:rsidRDefault="00FA25FB" w:rsidP="00A7134A">
            <w:pPr>
              <w:spacing w:before="40" w:after="40" w:line="240" w:lineRule="auto"/>
              <w:jc w:val="center"/>
              <w:rPr>
                <w:color w:val="000000"/>
                <w:sz w:val="22"/>
                <w:lang w:val="vi-VN"/>
              </w:rPr>
            </w:pPr>
            <w:r>
              <w:rPr>
                <w:color w:val="000000"/>
                <w:sz w:val="22"/>
                <w:lang w:val="vi-VN"/>
              </w:rPr>
              <w:t>a,b,c</w:t>
            </w:r>
          </w:p>
        </w:tc>
        <w:tc>
          <w:tcPr>
            <w:tcW w:w="1338" w:type="dxa"/>
            <w:shd w:val="clear" w:color="auto" w:fill="auto"/>
            <w:tcMar>
              <w:left w:w="57" w:type="dxa"/>
              <w:right w:w="57" w:type="dxa"/>
            </w:tcMar>
          </w:tcPr>
          <w:p w14:paraId="7FEE147A" w14:textId="738B653D" w:rsidR="00F7575E" w:rsidRPr="00420B65" w:rsidRDefault="00DC5716" w:rsidP="00AC6B49">
            <w:pPr>
              <w:spacing w:before="40" w:after="40" w:line="240" w:lineRule="auto"/>
              <w:jc w:val="center"/>
              <w:rPr>
                <w:color w:val="000000"/>
                <w:sz w:val="22"/>
              </w:rPr>
            </w:pPr>
            <w:r>
              <w:rPr>
                <w:color w:val="000000"/>
                <w:sz w:val="22"/>
                <w:lang w:val="vi-VN"/>
              </w:rPr>
              <w:t>2</w:t>
            </w:r>
            <w:r w:rsidR="00FA25FB">
              <w:rPr>
                <w:color w:val="000000"/>
                <w:sz w:val="22"/>
                <w:lang w:val="vi-VN"/>
              </w:rPr>
              <w:t>0</w:t>
            </w:r>
            <w:r w:rsidR="00F7575E">
              <w:rPr>
                <w:color w:val="000000"/>
                <w:sz w:val="22"/>
              </w:rPr>
              <w:t>%</w:t>
            </w:r>
          </w:p>
        </w:tc>
      </w:tr>
      <w:tr w:rsidR="00CC6DBD" w:rsidRPr="00420B65" w14:paraId="5A80EA0E" w14:textId="77777777" w:rsidTr="0066133E">
        <w:trPr>
          <w:trHeight w:val="256"/>
          <w:jc w:val="center"/>
        </w:trPr>
        <w:tc>
          <w:tcPr>
            <w:tcW w:w="562" w:type="dxa"/>
            <w:vMerge/>
            <w:shd w:val="clear" w:color="auto" w:fill="auto"/>
            <w:tcMar>
              <w:left w:w="57" w:type="dxa"/>
              <w:right w:w="57" w:type="dxa"/>
            </w:tcMar>
          </w:tcPr>
          <w:p w14:paraId="1E868C8E" w14:textId="77777777" w:rsidR="00CC6DBD" w:rsidRPr="00420B65" w:rsidRDefault="00CC6DBD" w:rsidP="00CC6DBD">
            <w:pPr>
              <w:spacing w:before="40" w:after="40" w:line="240" w:lineRule="auto"/>
              <w:jc w:val="center"/>
              <w:rPr>
                <w:color w:val="000000"/>
                <w:sz w:val="22"/>
              </w:rPr>
            </w:pPr>
          </w:p>
        </w:tc>
        <w:tc>
          <w:tcPr>
            <w:tcW w:w="1843" w:type="dxa"/>
            <w:vMerge/>
            <w:shd w:val="clear" w:color="auto" w:fill="auto"/>
            <w:tcMar>
              <w:left w:w="57" w:type="dxa"/>
              <w:right w:w="57" w:type="dxa"/>
            </w:tcMar>
          </w:tcPr>
          <w:p w14:paraId="2ACAE932" w14:textId="77777777" w:rsidR="00CC6DBD" w:rsidRDefault="00CC6DBD" w:rsidP="00CC6DBD">
            <w:pPr>
              <w:spacing w:before="40" w:after="40" w:line="240" w:lineRule="auto"/>
              <w:rPr>
                <w:color w:val="000000"/>
                <w:sz w:val="22"/>
              </w:rPr>
            </w:pPr>
          </w:p>
        </w:tc>
        <w:tc>
          <w:tcPr>
            <w:tcW w:w="4536" w:type="dxa"/>
            <w:tcMar>
              <w:left w:w="57" w:type="dxa"/>
              <w:right w:w="57" w:type="dxa"/>
            </w:tcMar>
          </w:tcPr>
          <w:p w14:paraId="4560F330" w14:textId="6B25D610" w:rsidR="00CC6DBD" w:rsidRPr="00DC5716" w:rsidRDefault="00CC6DBD" w:rsidP="00CC6DBD">
            <w:pPr>
              <w:spacing w:before="40" w:after="40" w:line="240" w:lineRule="auto"/>
              <w:jc w:val="center"/>
              <w:rPr>
                <w:color w:val="000000"/>
                <w:sz w:val="22"/>
                <w:lang w:val="vi-VN"/>
              </w:rPr>
            </w:pPr>
            <w:r>
              <w:rPr>
                <w:color w:val="000000"/>
                <w:sz w:val="22"/>
                <w:lang w:val="vi-VN"/>
              </w:rPr>
              <w:t>Bài tập lớn- Vấn đáp (đóng vai)</w:t>
            </w:r>
          </w:p>
        </w:tc>
        <w:tc>
          <w:tcPr>
            <w:tcW w:w="1496" w:type="dxa"/>
          </w:tcPr>
          <w:p w14:paraId="335E51FA" w14:textId="7FC42E41" w:rsidR="00CC6DBD" w:rsidRPr="00FA25FB" w:rsidRDefault="00CC6DBD" w:rsidP="00CC6DBD">
            <w:pPr>
              <w:spacing w:before="40" w:after="40" w:line="240" w:lineRule="auto"/>
              <w:jc w:val="center"/>
              <w:rPr>
                <w:color w:val="000000"/>
                <w:sz w:val="22"/>
                <w:lang w:val="vi-VN"/>
              </w:rPr>
            </w:pPr>
            <w:proofErr w:type="gramStart"/>
            <w:r>
              <w:rPr>
                <w:color w:val="000000"/>
                <w:sz w:val="22"/>
              </w:rPr>
              <w:t>b,c</w:t>
            </w:r>
            <w:proofErr w:type="gramEnd"/>
            <w:r>
              <w:rPr>
                <w:color w:val="000000"/>
                <w:sz w:val="22"/>
              </w:rPr>
              <w:t>,d</w:t>
            </w:r>
            <w:r>
              <w:rPr>
                <w:color w:val="000000"/>
                <w:sz w:val="22"/>
                <w:lang w:val="vi-VN"/>
              </w:rPr>
              <w:t>,e</w:t>
            </w:r>
          </w:p>
        </w:tc>
        <w:tc>
          <w:tcPr>
            <w:tcW w:w="1338" w:type="dxa"/>
            <w:shd w:val="clear" w:color="auto" w:fill="auto"/>
            <w:tcMar>
              <w:left w:w="57" w:type="dxa"/>
              <w:right w:w="57" w:type="dxa"/>
            </w:tcMar>
          </w:tcPr>
          <w:p w14:paraId="447BBFFB" w14:textId="39615872" w:rsidR="00CC6DBD" w:rsidRPr="00420B65" w:rsidRDefault="00CC6DBD" w:rsidP="00CC6DBD">
            <w:pPr>
              <w:spacing w:before="40" w:after="40" w:line="240" w:lineRule="auto"/>
              <w:jc w:val="center"/>
              <w:rPr>
                <w:color w:val="000000"/>
                <w:sz w:val="22"/>
              </w:rPr>
            </w:pPr>
            <w:r>
              <w:rPr>
                <w:color w:val="000000"/>
                <w:sz w:val="22"/>
                <w:lang w:val="vi-VN"/>
              </w:rPr>
              <w:t>3</w:t>
            </w:r>
            <w:r>
              <w:rPr>
                <w:color w:val="000000"/>
                <w:sz w:val="22"/>
              </w:rPr>
              <w:t>0%</w:t>
            </w:r>
          </w:p>
        </w:tc>
      </w:tr>
      <w:tr w:rsidR="00CC6DBD" w:rsidRPr="00420B65" w14:paraId="36E91F13" w14:textId="77777777" w:rsidTr="0066133E">
        <w:trPr>
          <w:trHeight w:val="347"/>
          <w:jc w:val="center"/>
        </w:trPr>
        <w:tc>
          <w:tcPr>
            <w:tcW w:w="562" w:type="dxa"/>
            <w:shd w:val="clear" w:color="auto" w:fill="auto"/>
            <w:tcMar>
              <w:left w:w="57" w:type="dxa"/>
              <w:right w:w="57" w:type="dxa"/>
            </w:tcMar>
          </w:tcPr>
          <w:p w14:paraId="555D17A7" w14:textId="7A89B1C4" w:rsidR="00CC6DBD" w:rsidRPr="00420B65" w:rsidRDefault="00CC6DBD" w:rsidP="00CC6DBD">
            <w:pPr>
              <w:spacing w:before="40" w:after="40" w:line="240" w:lineRule="auto"/>
              <w:jc w:val="center"/>
              <w:rPr>
                <w:color w:val="000000"/>
                <w:sz w:val="22"/>
              </w:rPr>
            </w:pPr>
            <w:r>
              <w:rPr>
                <w:color w:val="000000"/>
                <w:sz w:val="22"/>
              </w:rPr>
              <w:t>2</w:t>
            </w:r>
          </w:p>
        </w:tc>
        <w:tc>
          <w:tcPr>
            <w:tcW w:w="1843" w:type="dxa"/>
            <w:shd w:val="clear" w:color="auto" w:fill="auto"/>
            <w:tcMar>
              <w:left w:w="57" w:type="dxa"/>
              <w:right w:w="57" w:type="dxa"/>
            </w:tcMar>
          </w:tcPr>
          <w:p w14:paraId="6F6154C1" w14:textId="77777777" w:rsidR="00CC6DBD" w:rsidRPr="00420B65" w:rsidRDefault="00CC6DBD" w:rsidP="00CC6DBD">
            <w:pPr>
              <w:spacing w:before="40" w:after="40" w:line="240" w:lineRule="auto"/>
              <w:rPr>
                <w:color w:val="000000"/>
                <w:sz w:val="22"/>
              </w:rPr>
            </w:pPr>
            <w:r>
              <w:rPr>
                <w:color w:val="000000"/>
                <w:sz w:val="22"/>
              </w:rPr>
              <w:t>Thi</w:t>
            </w:r>
            <w:r w:rsidRPr="00420B65">
              <w:rPr>
                <w:color w:val="000000"/>
                <w:sz w:val="22"/>
              </w:rPr>
              <w:t xml:space="preserve"> cuối kỳ</w:t>
            </w:r>
          </w:p>
        </w:tc>
        <w:tc>
          <w:tcPr>
            <w:tcW w:w="4536" w:type="dxa"/>
            <w:tcMar>
              <w:left w:w="57" w:type="dxa"/>
              <w:right w:w="57" w:type="dxa"/>
            </w:tcMar>
          </w:tcPr>
          <w:p w14:paraId="03FD7052" w14:textId="2FB9CAED" w:rsidR="00CC6DBD" w:rsidRPr="00DC5716" w:rsidRDefault="00CC6DBD" w:rsidP="00CC6DBD">
            <w:pPr>
              <w:spacing w:before="40" w:after="40" w:line="240" w:lineRule="auto"/>
              <w:jc w:val="center"/>
              <w:rPr>
                <w:color w:val="000000"/>
                <w:sz w:val="22"/>
                <w:lang w:val="vi-VN"/>
              </w:rPr>
            </w:pPr>
            <w:r>
              <w:rPr>
                <w:color w:val="000000"/>
                <w:sz w:val="22"/>
                <w:lang w:val="vi-VN"/>
              </w:rPr>
              <w:t>Viết</w:t>
            </w:r>
          </w:p>
        </w:tc>
        <w:tc>
          <w:tcPr>
            <w:tcW w:w="1496" w:type="dxa"/>
          </w:tcPr>
          <w:p w14:paraId="2CCAA52D" w14:textId="6030A4C8" w:rsidR="00CC6DBD" w:rsidRPr="00420B65" w:rsidRDefault="00CC6DBD" w:rsidP="00CC6DBD">
            <w:pPr>
              <w:spacing w:before="40" w:after="40" w:line="240" w:lineRule="auto"/>
              <w:jc w:val="center"/>
              <w:rPr>
                <w:color w:val="000000"/>
                <w:sz w:val="22"/>
              </w:rPr>
            </w:pPr>
            <w:proofErr w:type="gramStart"/>
            <w:r>
              <w:rPr>
                <w:color w:val="000000"/>
                <w:sz w:val="22"/>
              </w:rPr>
              <w:t>a,b</w:t>
            </w:r>
            <w:proofErr w:type="gramEnd"/>
            <w:r>
              <w:rPr>
                <w:color w:val="000000"/>
                <w:sz w:val="22"/>
              </w:rPr>
              <w:t>,c,d,e</w:t>
            </w:r>
          </w:p>
        </w:tc>
        <w:tc>
          <w:tcPr>
            <w:tcW w:w="1338" w:type="dxa"/>
            <w:shd w:val="clear" w:color="auto" w:fill="auto"/>
            <w:tcMar>
              <w:left w:w="57" w:type="dxa"/>
              <w:right w:w="57" w:type="dxa"/>
            </w:tcMar>
          </w:tcPr>
          <w:p w14:paraId="752F6957" w14:textId="5C73238D" w:rsidR="00CC6DBD" w:rsidRPr="00420B65" w:rsidRDefault="00CC6DBD" w:rsidP="00CC6DBD">
            <w:pPr>
              <w:spacing w:before="40" w:after="40" w:line="240" w:lineRule="auto"/>
              <w:jc w:val="center"/>
              <w:rPr>
                <w:color w:val="000000"/>
                <w:sz w:val="22"/>
              </w:rPr>
            </w:pPr>
            <w:r>
              <w:rPr>
                <w:color w:val="000000"/>
                <w:sz w:val="22"/>
              </w:rPr>
              <w:t>50%</w:t>
            </w:r>
          </w:p>
        </w:tc>
      </w:tr>
    </w:tbl>
    <w:p w14:paraId="1300FB76" w14:textId="1138483F" w:rsidR="008A5586" w:rsidRDefault="008A5586" w:rsidP="00A7134A">
      <w:pPr>
        <w:spacing w:before="100" w:after="40" w:line="240" w:lineRule="auto"/>
        <w:jc w:val="both"/>
        <w:rPr>
          <w:b/>
          <w:color w:val="000000"/>
          <w:sz w:val="24"/>
          <w:szCs w:val="24"/>
        </w:rPr>
      </w:pPr>
      <w:r w:rsidRPr="005C0AC3">
        <w:rPr>
          <w:b/>
          <w:sz w:val="24"/>
          <w:szCs w:val="24"/>
        </w:rPr>
        <w:t xml:space="preserve">7. Tài </w:t>
      </w:r>
      <w:r w:rsidRPr="00DC3327">
        <w:rPr>
          <w:b/>
          <w:color w:val="000000"/>
          <w:sz w:val="24"/>
          <w:szCs w:val="24"/>
        </w:rPr>
        <w:t>liệu dạy học:</w:t>
      </w:r>
      <w:r>
        <w:rPr>
          <w:b/>
          <w:color w:val="000000"/>
          <w:sz w:val="24"/>
          <w:szCs w:val="24"/>
        </w:rPr>
        <w:t xml:space="preserve"> </w:t>
      </w:r>
    </w:p>
    <w:tbl>
      <w:tblPr>
        <w:tblW w:w="9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1186"/>
        <w:gridCol w:w="1667"/>
        <w:gridCol w:w="834"/>
        <w:gridCol w:w="1248"/>
        <w:gridCol w:w="2500"/>
        <w:gridCol w:w="928"/>
        <w:gridCol w:w="809"/>
      </w:tblGrid>
      <w:tr w:rsidR="006B03C5" w:rsidRPr="00085DEC" w14:paraId="6358ECD8" w14:textId="77777777" w:rsidTr="006B03C5">
        <w:trPr>
          <w:jc w:val="center"/>
        </w:trPr>
        <w:tc>
          <w:tcPr>
            <w:tcW w:w="589" w:type="dxa"/>
            <w:vMerge w:val="restart"/>
            <w:vAlign w:val="center"/>
          </w:tcPr>
          <w:p w14:paraId="19ECF62A" w14:textId="77777777" w:rsidR="006B03C5" w:rsidRPr="00085DEC" w:rsidRDefault="006B03C5" w:rsidP="00675175">
            <w:pPr>
              <w:spacing w:before="40" w:after="40" w:line="240" w:lineRule="auto"/>
              <w:jc w:val="center"/>
              <w:rPr>
                <w:b/>
                <w:sz w:val="22"/>
              </w:rPr>
            </w:pPr>
            <w:r w:rsidRPr="005C0AC3">
              <w:rPr>
                <w:b/>
                <w:sz w:val="22"/>
              </w:rPr>
              <w:t>TT.</w:t>
            </w:r>
          </w:p>
        </w:tc>
        <w:tc>
          <w:tcPr>
            <w:tcW w:w="1186" w:type="dxa"/>
            <w:vMerge w:val="restart"/>
            <w:vAlign w:val="center"/>
          </w:tcPr>
          <w:p w14:paraId="32AC6786" w14:textId="77777777" w:rsidR="006B03C5" w:rsidRPr="00085DEC" w:rsidRDefault="006B03C5" w:rsidP="00675175">
            <w:pPr>
              <w:spacing w:before="40" w:after="40" w:line="240" w:lineRule="auto"/>
              <w:jc w:val="center"/>
              <w:rPr>
                <w:b/>
                <w:sz w:val="22"/>
              </w:rPr>
            </w:pPr>
            <w:r w:rsidRPr="00085DEC">
              <w:rPr>
                <w:b/>
                <w:sz w:val="22"/>
              </w:rPr>
              <w:t>Tên tác giả</w:t>
            </w:r>
          </w:p>
        </w:tc>
        <w:tc>
          <w:tcPr>
            <w:tcW w:w="1667" w:type="dxa"/>
            <w:vMerge w:val="restart"/>
            <w:vAlign w:val="center"/>
          </w:tcPr>
          <w:p w14:paraId="1B0C5759" w14:textId="77777777" w:rsidR="006B03C5" w:rsidRPr="00085DEC" w:rsidRDefault="006B03C5" w:rsidP="00675175">
            <w:pPr>
              <w:spacing w:before="40" w:after="40" w:line="240" w:lineRule="auto"/>
              <w:jc w:val="center"/>
              <w:rPr>
                <w:b/>
                <w:sz w:val="22"/>
              </w:rPr>
            </w:pPr>
            <w:r w:rsidRPr="00085DEC">
              <w:rPr>
                <w:b/>
                <w:sz w:val="22"/>
              </w:rPr>
              <w:t>Tên tài liệu</w:t>
            </w:r>
          </w:p>
        </w:tc>
        <w:tc>
          <w:tcPr>
            <w:tcW w:w="834" w:type="dxa"/>
            <w:vMerge w:val="restart"/>
            <w:vAlign w:val="center"/>
          </w:tcPr>
          <w:p w14:paraId="437FB8BD" w14:textId="77777777" w:rsidR="006B03C5" w:rsidRPr="00085DEC" w:rsidRDefault="006B03C5" w:rsidP="00675175">
            <w:pPr>
              <w:spacing w:before="40" w:after="40" w:line="240" w:lineRule="auto"/>
              <w:jc w:val="center"/>
              <w:rPr>
                <w:b/>
                <w:sz w:val="22"/>
              </w:rPr>
            </w:pPr>
            <w:r w:rsidRPr="00085DEC">
              <w:rPr>
                <w:b/>
                <w:sz w:val="22"/>
              </w:rPr>
              <w:t>Năm xuất bản</w:t>
            </w:r>
          </w:p>
        </w:tc>
        <w:tc>
          <w:tcPr>
            <w:tcW w:w="1248" w:type="dxa"/>
            <w:vMerge w:val="restart"/>
            <w:vAlign w:val="center"/>
          </w:tcPr>
          <w:p w14:paraId="15DF0879" w14:textId="77777777" w:rsidR="006B03C5" w:rsidRPr="00085DEC" w:rsidRDefault="006B03C5" w:rsidP="00675175">
            <w:pPr>
              <w:spacing w:before="40" w:after="40" w:line="240" w:lineRule="auto"/>
              <w:jc w:val="center"/>
              <w:rPr>
                <w:b/>
                <w:sz w:val="22"/>
              </w:rPr>
            </w:pPr>
            <w:r w:rsidRPr="00085DEC">
              <w:rPr>
                <w:b/>
                <w:sz w:val="22"/>
              </w:rPr>
              <w:t>Nhà xuất bản</w:t>
            </w:r>
          </w:p>
        </w:tc>
        <w:tc>
          <w:tcPr>
            <w:tcW w:w="2500" w:type="dxa"/>
            <w:vMerge w:val="restart"/>
            <w:vAlign w:val="center"/>
          </w:tcPr>
          <w:p w14:paraId="2854CD52" w14:textId="77777777" w:rsidR="006B03C5" w:rsidRPr="00085DEC" w:rsidRDefault="006B03C5" w:rsidP="00675175">
            <w:pPr>
              <w:spacing w:before="40" w:after="40" w:line="240" w:lineRule="auto"/>
              <w:jc w:val="center"/>
              <w:rPr>
                <w:b/>
                <w:sz w:val="22"/>
              </w:rPr>
            </w:pPr>
            <w:r w:rsidRPr="00085DEC">
              <w:rPr>
                <w:b/>
                <w:sz w:val="22"/>
              </w:rPr>
              <w:t>Địa chỉ khai thác tài liệu</w:t>
            </w:r>
          </w:p>
        </w:tc>
        <w:tc>
          <w:tcPr>
            <w:tcW w:w="1737" w:type="dxa"/>
            <w:gridSpan w:val="2"/>
            <w:vAlign w:val="center"/>
          </w:tcPr>
          <w:p w14:paraId="58558194" w14:textId="77777777" w:rsidR="006B03C5" w:rsidRPr="00085DEC" w:rsidRDefault="006B03C5" w:rsidP="00675175">
            <w:pPr>
              <w:spacing w:before="40" w:after="40" w:line="240" w:lineRule="auto"/>
              <w:jc w:val="center"/>
              <w:rPr>
                <w:b/>
                <w:sz w:val="22"/>
              </w:rPr>
            </w:pPr>
            <w:r w:rsidRPr="00085DEC">
              <w:rPr>
                <w:b/>
                <w:sz w:val="22"/>
              </w:rPr>
              <w:t>Mục đích sử dụng</w:t>
            </w:r>
          </w:p>
        </w:tc>
      </w:tr>
      <w:tr w:rsidR="006B03C5" w:rsidRPr="00085DEC" w14:paraId="29AFC85C" w14:textId="77777777" w:rsidTr="006B03C5">
        <w:trPr>
          <w:jc w:val="center"/>
        </w:trPr>
        <w:tc>
          <w:tcPr>
            <w:tcW w:w="589" w:type="dxa"/>
            <w:vMerge/>
            <w:vAlign w:val="center"/>
          </w:tcPr>
          <w:p w14:paraId="658311C1" w14:textId="77777777" w:rsidR="006B03C5" w:rsidRPr="00085DEC" w:rsidRDefault="006B03C5" w:rsidP="00675175">
            <w:pPr>
              <w:spacing w:before="40" w:after="40" w:line="240" w:lineRule="auto"/>
              <w:jc w:val="center"/>
              <w:rPr>
                <w:b/>
                <w:sz w:val="22"/>
              </w:rPr>
            </w:pPr>
          </w:p>
        </w:tc>
        <w:tc>
          <w:tcPr>
            <w:tcW w:w="1186" w:type="dxa"/>
            <w:vMerge/>
            <w:vAlign w:val="center"/>
          </w:tcPr>
          <w:p w14:paraId="704CF98B" w14:textId="77777777" w:rsidR="006B03C5" w:rsidRPr="00085DEC" w:rsidRDefault="006B03C5" w:rsidP="00675175">
            <w:pPr>
              <w:spacing w:before="40" w:after="40" w:line="240" w:lineRule="auto"/>
              <w:jc w:val="center"/>
              <w:rPr>
                <w:b/>
                <w:sz w:val="22"/>
              </w:rPr>
            </w:pPr>
          </w:p>
        </w:tc>
        <w:tc>
          <w:tcPr>
            <w:tcW w:w="1667" w:type="dxa"/>
            <w:vMerge/>
            <w:vAlign w:val="center"/>
          </w:tcPr>
          <w:p w14:paraId="540E40EE" w14:textId="77777777" w:rsidR="006B03C5" w:rsidRPr="00085DEC" w:rsidRDefault="006B03C5" w:rsidP="00675175">
            <w:pPr>
              <w:spacing w:before="40" w:after="40" w:line="240" w:lineRule="auto"/>
              <w:jc w:val="center"/>
              <w:rPr>
                <w:b/>
                <w:sz w:val="22"/>
              </w:rPr>
            </w:pPr>
          </w:p>
        </w:tc>
        <w:tc>
          <w:tcPr>
            <w:tcW w:w="834" w:type="dxa"/>
            <w:vMerge/>
            <w:vAlign w:val="center"/>
          </w:tcPr>
          <w:p w14:paraId="41DDD8FB" w14:textId="77777777" w:rsidR="006B03C5" w:rsidRPr="00085DEC" w:rsidRDefault="006B03C5" w:rsidP="00675175">
            <w:pPr>
              <w:spacing w:before="40" w:after="40" w:line="240" w:lineRule="auto"/>
              <w:jc w:val="center"/>
              <w:rPr>
                <w:b/>
                <w:sz w:val="22"/>
              </w:rPr>
            </w:pPr>
          </w:p>
        </w:tc>
        <w:tc>
          <w:tcPr>
            <w:tcW w:w="1248" w:type="dxa"/>
            <w:vMerge/>
            <w:vAlign w:val="center"/>
          </w:tcPr>
          <w:p w14:paraId="76D9EBF3" w14:textId="77777777" w:rsidR="006B03C5" w:rsidRPr="00085DEC" w:rsidRDefault="006B03C5" w:rsidP="00675175">
            <w:pPr>
              <w:spacing w:before="40" w:after="40" w:line="240" w:lineRule="auto"/>
              <w:jc w:val="center"/>
              <w:rPr>
                <w:b/>
                <w:sz w:val="22"/>
              </w:rPr>
            </w:pPr>
          </w:p>
        </w:tc>
        <w:tc>
          <w:tcPr>
            <w:tcW w:w="2500" w:type="dxa"/>
            <w:vMerge/>
            <w:vAlign w:val="center"/>
          </w:tcPr>
          <w:p w14:paraId="213DB028" w14:textId="77777777" w:rsidR="006B03C5" w:rsidRPr="00085DEC" w:rsidRDefault="006B03C5" w:rsidP="00675175">
            <w:pPr>
              <w:spacing w:before="40" w:after="40" w:line="240" w:lineRule="auto"/>
              <w:jc w:val="center"/>
              <w:rPr>
                <w:b/>
                <w:sz w:val="22"/>
              </w:rPr>
            </w:pPr>
          </w:p>
        </w:tc>
        <w:tc>
          <w:tcPr>
            <w:tcW w:w="928" w:type="dxa"/>
            <w:vAlign w:val="center"/>
          </w:tcPr>
          <w:p w14:paraId="569BB124" w14:textId="77777777" w:rsidR="006B03C5" w:rsidRPr="00085DEC" w:rsidRDefault="006B03C5" w:rsidP="00675175">
            <w:pPr>
              <w:spacing w:before="40" w:after="40" w:line="240" w:lineRule="auto"/>
              <w:jc w:val="center"/>
              <w:rPr>
                <w:b/>
                <w:sz w:val="22"/>
              </w:rPr>
            </w:pPr>
            <w:r w:rsidRPr="00085DEC">
              <w:rPr>
                <w:b/>
                <w:sz w:val="22"/>
              </w:rPr>
              <w:t>Tài liệu chính</w:t>
            </w:r>
          </w:p>
        </w:tc>
        <w:tc>
          <w:tcPr>
            <w:tcW w:w="809" w:type="dxa"/>
            <w:vAlign w:val="center"/>
          </w:tcPr>
          <w:p w14:paraId="2DE79E47" w14:textId="77777777" w:rsidR="006B03C5" w:rsidRPr="00085DEC" w:rsidRDefault="006B03C5" w:rsidP="00675175">
            <w:pPr>
              <w:spacing w:before="40" w:after="40" w:line="240" w:lineRule="auto"/>
              <w:jc w:val="center"/>
              <w:rPr>
                <w:b/>
                <w:sz w:val="22"/>
              </w:rPr>
            </w:pPr>
            <w:r w:rsidRPr="00085DEC">
              <w:rPr>
                <w:b/>
                <w:sz w:val="22"/>
              </w:rPr>
              <w:t>Tham khảo</w:t>
            </w:r>
          </w:p>
        </w:tc>
      </w:tr>
      <w:tr w:rsidR="006B03C5" w:rsidRPr="00085DEC" w14:paraId="3302CAEF" w14:textId="77777777" w:rsidTr="006B03C5">
        <w:trPr>
          <w:jc w:val="center"/>
        </w:trPr>
        <w:tc>
          <w:tcPr>
            <w:tcW w:w="589" w:type="dxa"/>
          </w:tcPr>
          <w:p w14:paraId="57A63E99" w14:textId="77777777" w:rsidR="006B03C5" w:rsidRPr="00085DEC" w:rsidRDefault="006B03C5" w:rsidP="006B03C5">
            <w:pPr>
              <w:spacing w:before="40" w:after="40" w:line="240" w:lineRule="auto"/>
              <w:jc w:val="center"/>
              <w:rPr>
                <w:sz w:val="22"/>
              </w:rPr>
            </w:pPr>
            <w:r w:rsidRPr="00085DEC">
              <w:rPr>
                <w:sz w:val="22"/>
              </w:rPr>
              <w:t>1</w:t>
            </w:r>
          </w:p>
        </w:tc>
        <w:tc>
          <w:tcPr>
            <w:tcW w:w="1186" w:type="dxa"/>
          </w:tcPr>
          <w:p w14:paraId="1FBC50DF" w14:textId="7FBF9D00" w:rsidR="006B03C5" w:rsidRPr="00085DEC" w:rsidRDefault="006B03C5" w:rsidP="006B03C5">
            <w:pPr>
              <w:spacing w:before="40" w:after="40" w:line="240" w:lineRule="auto"/>
              <w:jc w:val="both"/>
              <w:rPr>
                <w:sz w:val="22"/>
              </w:rPr>
            </w:pPr>
            <w:r w:rsidRPr="00577E6C">
              <w:t>An G C Thornley and Gwyneth Roberts</w:t>
            </w:r>
          </w:p>
        </w:tc>
        <w:tc>
          <w:tcPr>
            <w:tcW w:w="1667" w:type="dxa"/>
          </w:tcPr>
          <w:p w14:paraId="4317CDD9" w14:textId="7F1F90F3" w:rsidR="006B03C5" w:rsidRPr="00577E6C" w:rsidRDefault="006B03C5" w:rsidP="006B03C5">
            <w:pPr>
              <w:jc w:val="center"/>
            </w:pPr>
            <w:r w:rsidRPr="00577E6C">
              <w:t>A</w:t>
            </w:r>
            <w:r>
              <w:t>n Outline of English Literature</w:t>
            </w:r>
          </w:p>
          <w:p w14:paraId="0340DF2B" w14:textId="77777777" w:rsidR="006B03C5" w:rsidRPr="00577E6C" w:rsidRDefault="006B03C5" w:rsidP="006B03C5">
            <w:pPr>
              <w:ind w:left="720"/>
              <w:jc w:val="center"/>
            </w:pPr>
          </w:p>
          <w:p w14:paraId="167733F6" w14:textId="74F70215" w:rsidR="006B03C5" w:rsidRPr="00085DEC" w:rsidRDefault="006B03C5" w:rsidP="006B03C5">
            <w:pPr>
              <w:spacing w:before="40" w:after="40" w:line="240" w:lineRule="auto"/>
              <w:jc w:val="center"/>
              <w:rPr>
                <w:sz w:val="22"/>
              </w:rPr>
            </w:pPr>
          </w:p>
        </w:tc>
        <w:tc>
          <w:tcPr>
            <w:tcW w:w="834" w:type="dxa"/>
          </w:tcPr>
          <w:p w14:paraId="761119A3" w14:textId="1BCD3BFE" w:rsidR="006B03C5" w:rsidRPr="00085DEC" w:rsidRDefault="006B03C5" w:rsidP="006B03C5">
            <w:pPr>
              <w:spacing w:before="40" w:after="40" w:line="240" w:lineRule="auto"/>
              <w:jc w:val="both"/>
              <w:rPr>
                <w:sz w:val="22"/>
              </w:rPr>
            </w:pPr>
            <w:r w:rsidRPr="00577E6C">
              <w:t>1998</w:t>
            </w:r>
          </w:p>
        </w:tc>
        <w:tc>
          <w:tcPr>
            <w:tcW w:w="1248" w:type="dxa"/>
          </w:tcPr>
          <w:p w14:paraId="0911880A" w14:textId="64D12F50" w:rsidR="006B03C5" w:rsidRPr="00085DEC" w:rsidRDefault="006B03C5" w:rsidP="006B03C5">
            <w:pPr>
              <w:spacing w:before="40" w:after="40" w:line="240" w:lineRule="auto"/>
              <w:jc w:val="center"/>
              <w:rPr>
                <w:sz w:val="22"/>
              </w:rPr>
            </w:pPr>
            <w:r w:rsidRPr="00577E6C">
              <w:t>Long Man Group Ltd.</w:t>
            </w:r>
          </w:p>
        </w:tc>
        <w:tc>
          <w:tcPr>
            <w:tcW w:w="2500" w:type="dxa"/>
          </w:tcPr>
          <w:p w14:paraId="1558B76E" w14:textId="515F15BD" w:rsidR="006B03C5" w:rsidRPr="00085DEC" w:rsidRDefault="006B03C5" w:rsidP="006B03C5">
            <w:pPr>
              <w:spacing w:before="40" w:after="40" w:line="240" w:lineRule="auto"/>
              <w:jc w:val="center"/>
              <w:rPr>
                <w:sz w:val="22"/>
              </w:rPr>
            </w:pPr>
            <w:r w:rsidRPr="00577E6C">
              <w:t>Nhà sách</w:t>
            </w:r>
          </w:p>
        </w:tc>
        <w:tc>
          <w:tcPr>
            <w:tcW w:w="928" w:type="dxa"/>
          </w:tcPr>
          <w:p w14:paraId="0781B2AF" w14:textId="77777777" w:rsidR="006B03C5" w:rsidRPr="00085DEC" w:rsidRDefault="006B03C5" w:rsidP="006B03C5">
            <w:pPr>
              <w:spacing w:before="40" w:after="40" w:line="240" w:lineRule="auto"/>
              <w:jc w:val="center"/>
              <w:rPr>
                <w:sz w:val="22"/>
              </w:rPr>
            </w:pPr>
            <w:r>
              <w:rPr>
                <w:sz w:val="22"/>
              </w:rPr>
              <w:t>x</w:t>
            </w:r>
          </w:p>
        </w:tc>
        <w:tc>
          <w:tcPr>
            <w:tcW w:w="809" w:type="dxa"/>
          </w:tcPr>
          <w:p w14:paraId="15B099A3" w14:textId="77777777" w:rsidR="006B03C5" w:rsidRPr="00085DEC" w:rsidRDefault="006B03C5" w:rsidP="006B03C5">
            <w:pPr>
              <w:spacing w:before="40" w:after="40" w:line="240" w:lineRule="auto"/>
              <w:jc w:val="center"/>
              <w:rPr>
                <w:sz w:val="22"/>
              </w:rPr>
            </w:pPr>
          </w:p>
        </w:tc>
      </w:tr>
      <w:tr w:rsidR="006B03C5" w:rsidRPr="00085DEC" w14:paraId="50DF0621" w14:textId="77777777" w:rsidTr="006B03C5">
        <w:trPr>
          <w:trHeight w:val="1028"/>
          <w:jc w:val="center"/>
        </w:trPr>
        <w:tc>
          <w:tcPr>
            <w:tcW w:w="589" w:type="dxa"/>
          </w:tcPr>
          <w:p w14:paraId="0D300450" w14:textId="77777777" w:rsidR="006B03C5" w:rsidRPr="00085DEC" w:rsidRDefault="006B03C5" w:rsidP="006B03C5">
            <w:pPr>
              <w:spacing w:before="40" w:after="40" w:line="240" w:lineRule="auto"/>
              <w:jc w:val="center"/>
              <w:rPr>
                <w:sz w:val="22"/>
              </w:rPr>
            </w:pPr>
            <w:r w:rsidRPr="00085DEC">
              <w:rPr>
                <w:sz w:val="22"/>
              </w:rPr>
              <w:t>2</w:t>
            </w:r>
          </w:p>
        </w:tc>
        <w:tc>
          <w:tcPr>
            <w:tcW w:w="1186" w:type="dxa"/>
          </w:tcPr>
          <w:p w14:paraId="062225DA" w14:textId="5889EFC3" w:rsidR="006B03C5" w:rsidRPr="00085DEC" w:rsidRDefault="006B03C5" w:rsidP="006B03C5">
            <w:pPr>
              <w:spacing w:before="40" w:after="40" w:line="240" w:lineRule="auto"/>
              <w:jc w:val="both"/>
              <w:rPr>
                <w:sz w:val="22"/>
              </w:rPr>
            </w:pPr>
            <w:r w:rsidRPr="00577E6C">
              <w:t>Nguyen Chi Trung</w:t>
            </w:r>
          </w:p>
        </w:tc>
        <w:tc>
          <w:tcPr>
            <w:tcW w:w="1667" w:type="dxa"/>
          </w:tcPr>
          <w:p w14:paraId="6342913A" w14:textId="77777777" w:rsidR="006B03C5" w:rsidRPr="00577E6C" w:rsidRDefault="006B03C5" w:rsidP="006B03C5">
            <w:pPr>
              <w:jc w:val="center"/>
            </w:pPr>
            <w:r w:rsidRPr="00577E6C">
              <w:t>English Literature</w:t>
            </w:r>
          </w:p>
          <w:p w14:paraId="6712E18A" w14:textId="3EBFE860" w:rsidR="006B03C5" w:rsidRPr="00085DEC" w:rsidRDefault="006B03C5" w:rsidP="006B03C5">
            <w:pPr>
              <w:spacing w:before="40" w:after="40" w:line="240" w:lineRule="auto"/>
              <w:jc w:val="center"/>
              <w:rPr>
                <w:sz w:val="22"/>
              </w:rPr>
            </w:pPr>
          </w:p>
        </w:tc>
        <w:tc>
          <w:tcPr>
            <w:tcW w:w="834" w:type="dxa"/>
          </w:tcPr>
          <w:p w14:paraId="5A635C50" w14:textId="6881EF4C" w:rsidR="006B03C5" w:rsidRPr="00085DEC" w:rsidRDefault="006B03C5" w:rsidP="006B03C5">
            <w:pPr>
              <w:spacing w:before="40" w:after="40" w:line="240" w:lineRule="auto"/>
              <w:jc w:val="both"/>
              <w:rPr>
                <w:sz w:val="22"/>
              </w:rPr>
            </w:pPr>
            <w:r w:rsidRPr="00577E6C">
              <w:t>2003</w:t>
            </w:r>
          </w:p>
        </w:tc>
        <w:tc>
          <w:tcPr>
            <w:tcW w:w="1248" w:type="dxa"/>
          </w:tcPr>
          <w:p w14:paraId="30D93DE2" w14:textId="694794D4" w:rsidR="006B03C5" w:rsidRPr="00085DEC" w:rsidRDefault="006B03C5" w:rsidP="006B03C5">
            <w:pPr>
              <w:jc w:val="center"/>
              <w:rPr>
                <w:sz w:val="22"/>
              </w:rPr>
            </w:pPr>
            <w:r>
              <w:t>Nha Xuat Ban Giao Duc</w:t>
            </w:r>
          </w:p>
        </w:tc>
        <w:tc>
          <w:tcPr>
            <w:tcW w:w="2500" w:type="dxa"/>
          </w:tcPr>
          <w:p w14:paraId="27B9E893" w14:textId="7AC307E8" w:rsidR="006B03C5" w:rsidRPr="00085DEC" w:rsidRDefault="006B03C5" w:rsidP="006B03C5">
            <w:pPr>
              <w:spacing w:before="40" w:after="40" w:line="240" w:lineRule="auto"/>
              <w:jc w:val="center"/>
              <w:rPr>
                <w:sz w:val="22"/>
              </w:rPr>
            </w:pPr>
            <w:r w:rsidRPr="00577E6C">
              <w:t>Nhà sách</w:t>
            </w:r>
          </w:p>
        </w:tc>
        <w:tc>
          <w:tcPr>
            <w:tcW w:w="928" w:type="dxa"/>
          </w:tcPr>
          <w:p w14:paraId="221C0487" w14:textId="023FD38C" w:rsidR="006B03C5" w:rsidRPr="00085DEC" w:rsidRDefault="006B03C5" w:rsidP="006B03C5">
            <w:pPr>
              <w:spacing w:before="40" w:after="40" w:line="240" w:lineRule="auto"/>
              <w:jc w:val="center"/>
              <w:rPr>
                <w:sz w:val="22"/>
              </w:rPr>
            </w:pPr>
          </w:p>
        </w:tc>
        <w:tc>
          <w:tcPr>
            <w:tcW w:w="809" w:type="dxa"/>
          </w:tcPr>
          <w:p w14:paraId="27E68091" w14:textId="448A3EC0" w:rsidR="006B03C5" w:rsidRPr="00085DEC" w:rsidRDefault="006E156C" w:rsidP="006B03C5">
            <w:pPr>
              <w:spacing w:before="40" w:after="40" w:line="240" w:lineRule="auto"/>
              <w:jc w:val="center"/>
              <w:rPr>
                <w:sz w:val="22"/>
              </w:rPr>
            </w:pPr>
            <w:r>
              <w:rPr>
                <w:sz w:val="22"/>
              </w:rPr>
              <w:t>x</w:t>
            </w:r>
          </w:p>
        </w:tc>
      </w:tr>
      <w:tr w:rsidR="006B03C5" w:rsidRPr="00085DEC" w14:paraId="630C5DEC" w14:textId="77777777" w:rsidTr="006B03C5">
        <w:trPr>
          <w:jc w:val="center"/>
        </w:trPr>
        <w:tc>
          <w:tcPr>
            <w:tcW w:w="589" w:type="dxa"/>
          </w:tcPr>
          <w:p w14:paraId="16FAF675" w14:textId="77777777" w:rsidR="006B03C5" w:rsidRPr="00085DEC" w:rsidRDefault="006B03C5" w:rsidP="006B03C5">
            <w:pPr>
              <w:spacing w:before="40" w:after="40" w:line="240" w:lineRule="auto"/>
              <w:jc w:val="center"/>
              <w:rPr>
                <w:sz w:val="22"/>
              </w:rPr>
            </w:pPr>
            <w:r w:rsidRPr="00085DEC">
              <w:rPr>
                <w:sz w:val="22"/>
              </w:rPr>
              <w:t>3</w:t>
            </w:r>
          </w:p>
        </w:tc>
        <w:tc>
          <w:tcPr>
            <w:tcW w:w="1186" w:type="dxa"/>
          </w:tcPr>
          <w:p w14:paraId="34CDB182" w14:textId="560CB77B" w:rsidR="006B03C5" w:rsidRPr="00085DEC" w:rsidRDefault="006B03C5" w:rsidP="006B03C5">
            <w:pPr>
              <w:spacing w:before="40" w:after="40" w:line="240" w:lineRule="auto"/>
              <w:jc w:val="both"/>
              <w:rPr>
                <w:sz w:val="22"/>
              </w:rPr>
            </w:pPr>
          </w:p>
        </w:tc>
        <w:tc>
          <w:tcPr>
            <w:tcW w:w="1667" w:type="dxa"/>
          </w:tcPr>
          <w:p w14:paraId="521F9B3F" w14:textId="036DFFCA" w:rsidR="006B03C5" w:rsidRPr="00085DEC" w:rsidRDefault="006B03C5" w:rsidP="006B03C5">
            <w:pPr>
              <w:spacing w:before="40" w:after="40" w:line="240" w:lineRule="auto"/>
              <w:jc w:val="center"/>
              <w:rPr>
                <w:sz w:val="22"/>
              </w:rPr>
            </w:pPr>
            <w:r w:rsidRPr="00577E6C">
              <w:t xml:space="preserve">http:// </w:t>
            </w:r>
            <w:hyperlink r:id="rId10" w:history="1">
              <w:r w:rsidRPr="00577E6C">
                <w:rPr>
                  <w:rStyle w:val="Hyperlink"/>
                </w:rPr>
                <w:t>www.online-literature.com</w:t>
              </w:r>
            </w:hyperlink>
          </w:p>
        </w:tc>
        <w:tc>
          <w:tcPr>
            <w:tcW w:w="834" w:type="dxa"/>
          </w:tcPr>
          <w:p w14:paraId="2193A39E" w14:textId="68F4353F" w:rsidR="006B03C5" w:rsidRPr="00085DEC" w:rsidRDefault="006B03C5" w:rsidP="006B03C5">
            <w:pPr>
              <w:spacing w:before="40" w:after="40" w:line="240" w:lineRule="auto"/>
              <w:jc w:val="center"/>
              <w:rPr>
                <w:sz w:val="22"/>
              </w:rPr>
            </w:pPr>
          </w:p>
        </w:tc>
        <w:tc>
          <w:tcPr>
            <w:tcW w:w="1248" w:type="dxa"/>
          </w:tcPr>
          <w:p w14:paraId="37F8B52C" w14:textId="076B001F" w:rsidR="006B03C5" w:rsidRPr="00085DEC" w:rsidRDefault="006B03C5" w:rsidP="006B03C5">
            <w:pPr>
              <w:spacing w:before="40" w:after="40" w:line="240" w:lineRule="auto"/>
              <w:jc w:val="center"/>
              <w:rPr>
                <w:sz w:val="22"/>
              </w:rPr>
            </w:pPr>
          </w:p>
        </w:tc>
        <w:tc>
          <w:tcPr>
            <w:tcW w:w="2500" w:type="dxa"/>
          </w:tcPr>
          <w:p w14:paraId="5B4B2B7B" w14:textId="54DF83F6" w:rsidR="006B03C5" w:rsidRPr="00085DEC" w:rsidRDefault="006B03C5" w:rsidP="006B03C5">
            <w:pPr>
              <w:spacing w:before="40" w:after="40" w:line="240" w:lineRule="auto"/>
              <w:jc w:val="center"/>
              <w:rPr>
                <w:sz w:val="22"/>
              </w:rPr>
            </w:pPr>
            <w:r w:rsidRPr="00577E6C">
              <w:t>Internet</w:t>
            </w:r>
          </w:p>
        </w:tc>
        <w:tc>
          <w:tcPr>
            <w:tcW w:w="928" w:type="dxa"/>
          </w:tcPr>
          <w:p w14:paraId="6DCFE6FF" w14:textId="77777777" w:rsidR="006B03C5" w:rsidRPr="00085DEC" w:rsidRDefault="006B03C5" w:rsidP="006B03C5">
            <w:pPr>
              <w:spacing w:before="40" w:after="40" w:line="240" w:lineRule="auto"/>
              <w:jc w:val="center"/>
              <w:rPr>
                <w:sz w:val="22"/>
              </w:rPr>
            </w:pPr>
          </w:p>
        </w:tc>
        <w:tc>
          <w:tcPr>
            <w:tcW w:w="809" w:type="dxa"/>
          </w:tcPr>
          <w:p w14:paraId="5BDDB241" w14:textId="77777777" w:rsidR="006B03C5" w:rsidRPr="00085DEC" w:rsidRDefault="006B03C5" w:rsidP="006B03C5">
            <w:pPr>
              <w:spacing w:before="40" w:after="40" w:line="240" w:lineRule="auto"/>
              <w:jc w:val="center"/>
              <w:rPr>
                <w:sz w:val="22"/>
              </w:rPr>
            </w:pPr>
            <w:r>
              <w:rPr>
                <w:sz w:val="22"/>
              </w:rPr>
              <w:t>x</w:t>
            </w:r>
          </w:p>
        </w:tc>
      </w:tr>
      <w:tr w:rsidR="006B03C5" w:rsidRPr="00085DEC" w14:paraId="11637B91" w14:textId="77777777" w:rsidTr="006B03C5">
        <w:trPr>
          <w:jc w:val="center"/>
        </w:trPr>
        <w:tc>
          <w:tcPr>
            <w:tcW w:w="589" w:type="dxa"/>
          </w:tcPr>
          <w:p w14:paraId="33CFAFBD" w14:textId="64C525D9" w:rsidR="006B03C5" w:rsidRPr="00085DEC" w:rsidRDefault="006B03C5" w:rsidP="006B03C5">
            <w:pPr>
              <w:spacing w:before="40" w:after="40" w:line="240" w:lineRule="auto"/>
              <w:jc w:val="center"/>
              <w:rPr>
                <w:sz w:val="22"/>
              </w:rPr>
            </w:pPr>
            <w:r>
              <w:rPr>
                <w:sz w:val="22"/>
              </w:rPr>
              <w:t>4</w:t>
            </w:r>
          </w:p>
        </w:tc>
        <w:tc>
          <w:tcPr>
            <w:tcW w:w="1186" w:type="dxa"/>
          </w:tcPr>
          <w:p w14:paraId="4195BCCD" w14:textId="77777777" w:rsidR="006B03C5" w:rsidRDefault="006B03C5" w:rsidP="006B03C5">
            <w:pPr>
              <w:spacing w:before="40" w:after="40" w:line="240" w:lineRule="auto"/>
              <w:jc w:val="both"/>
              <w:rPr>
                <w:sz w:val="22"/>
              </w:rPr>
            </w:pPr>
          </w:p>
        </w:tc>
        <w:tc>
          <w:tcPr>
            <w:tcW w:w="1667" w:type="dxa"/>
          </w:tcPr>
          <w:p w14:paraId="2878E7D4" w14:textId="65604B01" w:rsidR="006B03C5" w:rsidRPr="00577E6C" w:rsidRDefault="006B03C5" w:rsidP="006B03C5">
            <w:pPr>
              <w:spacing w:before="40" w:after="40" w:line="240" w:lineRule="auto"/>
              <w:jc w:val="center"/>
            </w:pPr>
            <w:r>
              <w:t>British Literature</w:t>
            </w:r>
          </w:p>
        </w:tc>
        <w:tc>
          <w:tcPr>
            <w:tcW w:w="834" w:type="dxa"/>
          </w:tcPr>
          <w:p w14:paraId="4162844F" w14:textId="1B4D4CDF" w:rsidR="006B03C5" w:rsidRPr="00085DEC" w:rsidRDefault="006B03C5" w:rsidP="006B03C5">
            <w:pPr>
              <w:spacing w:before="40" w:after="40" w:line="240" w:lineRule="auto"/>
              <w:jc w:val="center"/>
              <w:rPr>
                <w:sz w:val="22"/>
              </w:rPr>
            </w:pPr>
            <w:r>
              <w:rPr>
                <w:sz w:val="22"/>
              </w:rPr>
              <w:t>2021</w:t>
            </w:r>
          </w:p>
        </w:tc>
        <w:tc>
          <w:tcPr>
            <w:tcW w:w="1248" w:type="dxa"/>
          </w:tcPr>
          <w:p w14:paraId="7B7AB1CC" w14:textId="77777777" w:rsidR="006B03C5" w:rsidRPr="00085DEC" w:rsidRDefault="006B03C5" w:rsidP="006B03C5">
            <w:pPr>
              <w:spacing w:before="40" w:after="40" w:line="240" w:lineRule="auto"/>
              <w:jc w:val="center"/>
              <w:rPr>
                <w:sz w:val="22"/>
              </w:rPr>
            </w:pPr>
          </w:p>
        </w:tc>
        <w:tc>
          <w:tcPr>
            <w:tcW w:w="2500" w:type="dxa"/>
          </w:tcPr>
          <w:p w14:paraId="5B4086F7" w14:textId="77777777" w:rsidR="006B03C5" w:rsidRDefault="006B03C5" w:rsidP="006B03C5">
            <w:pPr>
              <w:spacing w:before="40" w:after="40" w:line="240" w:lineRule="auto"/>
              <w:jc w:val="center"/>
            </w:pPr>
            <w:r>
              <w:t xml:space="preserve">Khoa/ </w:t>
            </w:r>
          </w:p>
          <w:p w14:paraId="2D03DCEA" w14:textId="6EADD118" w:rsidR="006B03C5" w:rsidRPr="00577E6C" w:rsidRDefault="006B03C5" w:rsidP="006B03C5">
            <w:pPr>
              <w:spacing w:before="40" w:after="40" w:line="240" w:lineRule="auto"/>
              <w:jc w:val="center"/>
            </w:pPr>
            <w:r>
              <w:t>Ebook- Elearning</w:t>
            </w:r>
          </w:p>
        </w:tc>
        <w:tc>
          <w:tcPr>
            <w:tcW w:w="928" w:type="dxa"/>
          </w:tcPr>
          <w:p w14:paraId="083ED5F4" w14:textId="27B9D6D3" w:rsidR="006B03C5" w:rsidRPr="00085DEC" w:rsidRDefault="006B03C5" w:rsidP="006B03C5">
            <w:pPr>
              <w:spacing w:before="40" w:after="40" w:line="240" w:lineRule="auto"/>
              <w:jc w:val="center"/>
              <w:rPr>
                <w:sz w:val="22"/>
              </w:rPr>
            </w:pPr>
            <w:r>
              <w:rPr>
                <w:sz w:val="22"/>
              </w:rPr>
              <w:t>x</w:t>
            </w:r>
          </w:p>
        </w:tc>
        <w:tc>
          <w:tcPr>
            <w:tcW w:w="809" w:type="dxa"/>
          </w:tcPr>
          <w:p w14:paraId="6DA2960E" w14:textId="77777777" w:rsidR="006B03C5" w:rsidRDefault="006B03C5" w:rsidP="006B03C5">
            <w:pPr>
              <w:spacing w:before="40" w:after="40" w:line="240" w:lineRule="auto"/>
              <w:jc w:val="center"/>
              <w:rPr>
                <w:sz w:val="22"/>
              </w:rPr>
            </w:pPr>
          </w:p>
        </w:tc>
      </w:tr>
    </w:tbl>
    <w:p w14:paraId="070D6228" w14:textId="56B92979" w:rsidR="008A5586" w:rsidRDefault="008A5586" w:rsidP="00D0177B">
      <w:pPr>
        <w:spacing w:before="100" w:after="40" w:line="240" w:lineRule="auto"/>
        <w:jc w:val="both"/>
        <w:rPr>
          <w:i/>
          <w:color w:val="0000FF"/>
          <w:sz w:val="24"/>
          <w:szCs w:val="24"/>
        </w:rPr>
      </w:pPr>
      <w:r w:rsidRPr="00406064">
        <w:rPr>
          <w:b/>
          <w:sz w:val="24"/>
          <w:szCs w:val="24"/>
        </w:rPr>
        <w:t>8</w:t>
      </w:r>
      <w:r w:rsidR="0079325B" w:rsidRPr="00406064">
        <w:rPr>
          <w:b/>
          <w:sz w:val="24"/>
          <w:szCs w:val="24"/>
        </w:rPr>
        <w:t xml:space="preserve">. </w:t>
      </w:r>
      <w:r w:rsidR="00DF0858" w:rsidRPr="00406064">
        <w:rPr>
          <w:b/>
          <w:sz w:val="24"/>
          <w:szCs w:val="24"/>
        </w:rPr>
        <w:t xml:space="preserve">Kế </w:t>
      </w:r>
      <w:r w:rsidR="00DF0858">
        <w:rPr>
          <w:b/>
          <w:color w:val="000000"/>
          <w:sz w:val="24"/>
          <w:szCs w:val="24"/>
        </w:rPr>
        <w:t>hoạch dạy học</w:t>
      </w:r>
      <w:r w:rsidR="0079325B" w:rsidRPr="00DC3327">
        <w:rPr>
          <w:b/>
          <w:color w:val="000000"/>
          <w:sz w:val="24"/>
          <w:szCs w:val="24"/>
        </w:rPr>
        <w:t>:</w:t>
      </w:r>
      <w:r w:rsidR="0079325B" w:rsidRPr="00DC3327">
        <w:rPr>
          <w:color w:val="000000"/>
          <w:sz w:val="24"/>
          <w:szCs w:val="24"/>
        </w:rPr>
        <w:tab/>
      </w:r>
      <w:r w:rsidR="006802A4">
        <w:rPr>
          <w:i/>
          <w:color w:val="0000FF"/>
          <w:sz w:val="24"/>
          <w:szCs w:val="24"/>
        </w:rPr>
        <w:t xml:space="preserve">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621"/>
        <w:gridCol w:w="1058"/>
        <w:gridCol w:w="2274"/>
        <w:gridCol w:w="2410"/>
      </w:tblGrid>
      <w:tr w:rsidR="00360DB1" w:rsidRPr="00420B65" w14:paraId="76DC7A30" w14:textId="77777777" w:rsidTr="00675175">
        <w:trPr>
          <w:trHeight w:val="633"/>
          <w:jc w:val="center"/>
        </w:trPr>
        <w:tc>
          <w:tcPr>
            <w:tcW w:w="1413" w:type="dxa"/>
            <w:shd w:val="clear" w:color="auto" w:fill="auto"/>
            <w:tcMar>
              <w:left w:w="57" w:type="dxa"/>
              <w:right w:w="57" w:type="dxa"/>
            </w:tcMar>
            <w:vAlign w:val="center"/>
          </w:tcPr>
          <w:p w14:paraId="4EA425F6" w14:textId="77777777" w:rsidR="00360DB1" w:rsidRPr="00B9797A" w:rsidRDefault="00360DB1" w:rsidP="00675175">
            <w:pPr>
              <w:spacing w:line="240" w:lineRule="auto"/>
              <w:jc w:val="center"/>
              <w:rPr>
                <w:b/>
                <w:sz w:val="22"/>
              </w:rPr>
            </w:pPr>
            <w:r w:rsidRPr="00B9797A">
              <w:rPr>
                <w:b/>
                <w:sz w:val="22"/>
              </w:rPr>
              <w:t xml:space="preserve">Tuần </w:t>
            </w:r>
          </w:p>
        </w:tc>
        <w:tc>
          <w:tcPr>
            <w:tcW w:w="2621" w:type="dxa"/>
            <w:shd w:val="clear" w:color="auto" w:fill="auto"/>
            <w:tcMar>
              <w:left w:w="57" w:type="dxa"/>
              <w:right w:w="57" w:type="dxa"/>
            </w:tcMar>
            <w:vAlign w:val="center"/>
          </w:tcPr>
          <w:p w14:paraId="0A513E63" w14:textId="77777777" w:rsidR="00360DB1" w:rsidRPr="00B9797A" w:rsidRDefault="00360DB1" w:rsidP="00675175">
            <w:pPr>
              <w:spacing w:line="240" w:lineRule="auto"/>
              <w:jc w:val="center"/>
              <w:rPr>
                <w:b/>
                <w:sz w:val="22"/>
              </w:rPr>
            </w:pPr>
            <w:r w:rsidRPr="00B9797A">
              <w:rPr>
                <w:b/>
                <w:sz w:val="22"/>
              </w:rPr>
              <w:t>Nội dung</w:t>
            </w:r>
          </w:p>
        </w:tc>
        <w:tc>
          <w:tcPr>
            <w:tcW w:w="1058" w:type="dxa"/>
            <w:shd w:val="clear" w:color="auto" w:fill="auto"/>
            <w:tcMar>
              <w:left w:w="57" w:type="dxa"/>
              <w:right w:w="57" w:type="dxa"/>
            </w:tcMar>
            <w:vAlign w:val="center"/>
          </w:tcPr>
          <w:p w14:paraId="69D324A5" w14:textId="77777777" w:rsidR="00360DB1" w:rsidRPr="00B9797A" w:rsidRDefault="00360DB1" w:rsidP="00675175">
            <w:pPr>
              <w:spacing w:line="240" w:lineRule="auto"/>
              <w:jc w:val="center"/>
              <w:rPr>
                <w:b/>
                <w:sz w:val="22"/>
              </w:rPr>
            </w:pPr>
            <w:r w:rsidRPr="00B9797A">
              <w:rPr>
                <w:b/>
                <w:sz w:val="22"/>
              </w:rPr>
              <w:t>Nhằm đạt CLOs</w:t>
            </w:r>
          </w:p>
        </w:tc>
        <w:tc>
          <w:tcPr>
            <w:tcW w:w="2274" w:type="dxa"/>
            <w:vAlign w:val="center"/>
          </w:tcPr>
          <w:p w14:paraId="6431AF1F" w14:textId="77777777" w:rsidR="00360DB1" w:rsidRPr="00B9797A" w:rsidRDefault="00360DB1" w:rsidP="00675175">
            <w:pPr>
              <w:spacing w:line="240" w:lineRule="auto"/>
              <w:jc w:val="center"/>
              <w:rPr>
                <w:b/>
                <w:sz w:val="22"/>
              </w:rPr>
            </w:pPr>
            <w:r w:rsidRPr="00B9797A">
              <w:rPr>
                <w:b/>
                <w:sz w:val="22"/>
              </w:rPr>
              <w:t>Phương pháp dạy học</w:t>
            </w:r>
          </w:p>
        </w:tc>
        <w:tc>
          <w:tcPr>
            <w:tcW w:w="2410" w:type="dxa"/>
            <w:shd w:val="clear" w:color="auto" w:fill="auto"/>
            <w:tcMar>
              <w:left w:w="57" w:type="dxa"/>
              <w:right w:w="57" w:type="dxa"/>
            </w:tcMar>
            <w:vAlign w:val="center"/>
          </w:tcPr>
          <w:p w14:paraId="611828A7" w14:textId="77777777" w:rsidR="00360DB1" w:rsidRPr="00B9797A" w:rsidRDefault="00360DB1" w:rsidP="00675175">
            <w:pPr>
              <w:spacing w:line="240" w:lineRule="auto"/>
              <w:jc w:val="center"/>
              <w:rPr>
                <w:b/>
                <w:sz w:val="22"/>
              </w:rPr>
            </w:pPr>
            <w:r w:rsidRPr="00B9797A">
              <w:rPr>
                <w:b/>
                <w:sz w:val="22"/>
              </w:rPr>
              <w:t xml:space="preserve">Nhiệm vụ của </w:t>
            </w:r>
            <w:r>
              <w:rPr>
                <w:b/>
                <w:sz w:val="22"/>
              </w:rPr>
              <w:t>người học</w:t>
            </w:r>
          </w:p>
        </w:tc>
      </w:tr>
      <w:tr w:rsidR="00360DB1" w:rsidRPr="00420B65" w14:paraId="6908FBFB" w14:textId="77777777" w:rsidTr="00675175">
        <w:trPr>
          <w:trHeight w:val="590"/>
          <w:jc w:val="center"/>
        </w:trPr>
        <w:tc>
          <w:tcPr>
            <w:tcW w:w="1413" w:type="dxa"/>
            <w:shd w:val="clear" w:color="auto" w:fill="auto"/>
            <w:tcMar>
              <w:left w:w="57" w:type="dxa"/>
              <w:right w:w="57" w:type="dxa"/>
            </w:tcMar>
          </w:tcPr>
          <w:p w14:paraId="03487662" w14:textId="77777777" w:rsidR="00360DB1" w:rsidRDefault="00360DB1" w:rsidP="00360DB1">
            <w:pPr>
              <w:spacing w:line="240" w:lineRule="auto"/>
              <w:jc w:val="center"/>
              <w:rPr>
                <w:color w:val="000000"/>
                <w:sz w:val="22"/>
              </w:rPr>
            </w:pPr>
            <w:r w:rsidRPr="00420B65">
              <w:rPr>
                <w:color w:val="000000"/>
                <w:sz w:val="22"/>
              </w:rPr>
              <w:t>1</w:t>
            </w:r>
          </w:p>
          <w:p w14:paraId="0DF2334B" w14:textId="7415EAB7" w:rsidR="00360DB1" w:rsidRPr="00420B65" w:rsidRDefault="00360DB1" w:rsidP="007C016B">
            <w:pPr>
              <w:spacing w:line="240" w:lineRule="auto"/>
              <w:jc w:val="center"/>
              <w:rPr>
                <w:color w:val="000000"/>
                <w:sz w:val="22"/>
              </w:rPr>
            </w:pPr>
            <w:r w:rsidRPr="00B9797A">
              <w:rPr>
                <w:sz w:val="22"/>
              </w:rPr>
              <w:t>(</w:t>
            </w:r>
            <w:r w:rsidR="00405667">
              <w:rPr>
                <w:sz w:val="22"/>
              </w:rPr>
              <w:t>04</w:t>
            </w:r>
            <w:r w:rsidR="007C016B">
              <w:rPr>
                <w:sz w:val="22"/>
              </w:rPr>
              <w:t>/9-1</w:t>
            </w:r>
            <w:r w:rsidR="00405667">
              <w:rPr>
                <w:sz w:val="22"/>
                <w:lang w:val="en-GB"/>
              </w:rPr>
              <w:t>0</w:t>
            </w:r>
            <w:r w:rsidR="007C016B">
              <w:rPr>
                <w:sz w:val="22"/>
              </w:rPr>
              <w:t>/9/2</w:t>
            </w:r>
            <w:r w:rsidR="00405667">
              <w:rPr>
                <w:sz w:val="22"/>
                <w:lang w:val="en-GB"/>
              </w:rPr>
              <w:t>3</w:t>
            </w:r>
            <w:r>
              <w:rPr>
                <w:color w:val="000000"/>
                <w:sz w:val="22"/>
              </w:rPr>
              <w:t>)</w:t>
            </w:r>
          </w:p>
        </w:tc>
        <w:tc>
          <w:tcPr>
            <w:tcW w:w="2621" w:type="dxa"/>
            <w:shd w:val="clear" w:color="auto" w:fill="auto"/>
            <w:tcMar>
              <w:left w:w="57" w:type="dxa"/>
              <w:right w:w="57" w:type="dxa"/>
            </w:tcMar>
          </w:tcPr>
          <w:p w14:paraId="40C7CDA1" w14:textId="77777777" w:rsidR="00360DB1" w:rsidRPr="000C3518" w:rsidRDefault="00360DB1" w:rsidP="009A3446">
            <w:pPr>
              <w:spacing w:line="240" w:lineRule="auto"/>
              <w:rPr>
                <w:color w:val="000000"/>
                <w:szCs w:val="24"/>
              </w:rPr>
            </w:pPr>
            <w:r w:rsidRPr="000C3518">
              <w:rPr>
                <w:color w:val="000000"/>
                <w:szCs w:val="24"/>
              </w:rPr>
              <w:t>Giới thiệu học phần và phương pháp học tập</w:t>
            </w:r>
          </w:p>
          <w:p w14:paraId="4C288250" w14:textId="4F980CAD" w:rsidR="00360DB1" w:rsidRPr="000C3518" w:rsidRDefault="00360DB1" w:rsidP="009A3446">
            <w:pPr>
              <w:spacing w:line="240" w:lineRule="auto"/>
              <w:rPr>
                <w:color w:val="000000"/>
                <w:szCs w:val="24"/>
              </w:rPr>
            </w:pPr>
            <w:r w:rsidRPr="000C3518">
              <w:rPr>
                <w:color w:val="000000"/>
                <w:szCs w:val="24"/>
              </w:rPr>
              <w:t xml:space="preserve">Giới thiệu học phần </w:t>
            </w:r>
            <w:r>
              <w:rPr>
                <w:color w:val="000000"/>
                <w:szCs w:val="24"/>
              </w:rPr>
              <w:t>Văn học Anh</w:t>
            </w:r>
          </w:p>
          <w:p w14:paraId="71846EAE" w14:textId="77777777" w:rsidR="00360DB1" w:rsidRDefault="00360DB1" w:rsidP="009A3446">
            <w:pPr>
              <w:spacing w:line="240" w:lineRule="auto"/>
              <w:rPr>
                <w:color w:val="000000"/>
                <w:szCs w:val="24"/>
              </w:rPr>
            </w:pPr>
            <w:r w:rsidRPr="000C3518">
              <w:rPr>
                <w:color w:val="000000"/>
                <w:szCs w:val="24"/>
              </w:rPr>
              <w:t xml:space="preserve">Phương pháp học tập học phần </w:t>
            </w:r>
            <w:r>
              <w:rPr>
                <w:color w:val="000000"/>
                <w:szCs w:val="24"/>
              </w:rPr>
              <w:t>Văn học Anh</w:t>
            </w:r>
          </w:p>
          <w:p w14:paraId="1FA685BD" w14:textId="5CFB7EC0" w:rsidR="009A3446" w:rsidRPr="00420B65" w:rsidRDefault="009A3446" w:rsidP="009A3446">
            <w:pPr>
              <w:spacing w:line="240" w:lineRule="auto"/>
              <w:rPr>
                <w:color w:val="000000"/>
                <w:sz w:val="22"/>
              </w:rPr>
            </w:pPr>
            <w:r>
              <w:rPr>
                <w:color w:val="000000"/>
                <w:szCs w:val="24"/>
              </w:rPr>
              <w:t>Các biện pháp nghệ thuật</w:t>
            </w:r>
          </w:p>
        </w:tc>
        <w:tc>
          <w:tcPr>
            <w:tcW w:w="1058" w:type="dxa"/>
            <w:shd w:val="clear" w:color="auto" w:fill="auto"/>
            <w:tcMar>
              <w:left w:w="57" w:type="dxa"/>
              <w:right w:w="57" w:type="dxa"/>
            </w:tcMar>
          </w:tcPr>
          <w:p w14:paraId="556AD7F5" w14:textId="77777777" w:rsidR="00360DB1" w:rsidRDefault="00360DB1" w:rsidP="00360DB1">
            <w:pPr>
              <w:spacing w:line="240" w:lineRule="auto"/>
              <w:jc w:val="center"/>
              <w:rPr>
                <w:color w:val="000000"/>
                <w:sz w:val="22"/>
              </w:rPr>
            </w:pPr>
          </w:p>
          <w:p w14:paraId="526564B2" w14:textId="5712409F" w:rsidR="00360DB1" w:rsidRPr="00420B65" w:rsidRDefault="00360DB1" w:rsidP="00360DB1">
            <w:pPr>
              <w:spacing w:line="240" w:lineRule="auto"/>
              <w:jc w:val="center"/>
              <w:rPr>
                <w:color w:val="000000"/>
                <w:sz w:val="22"/>
              </w:rPr>
            </w:pPr>
            <w:r>
              <w:rPr>
                <w:color w:val="000000"/>
                <w:sz w:val="22"/>
              </w:rPr>
              <w:t>a</w:t>
            </w:r>
          </w:p>
        </w:tc>
        <w:tc>
          <w:tcPr>
            <w:tcW w:w="2274" w:type="dxa"/>
          </w:tcPr>
          <w:p w14:paraId="2BB78454" w14:textId="5CEBBAA8" w:rsidR="00360DB1" w:rsidRDefault="00360DB1" w:rsidP="00360DB1">
            <w:pPr>
              <w:jc w:val="both"/>
              <w:rPr>
                <w:color w:val="000000"/>
                <w:szCs w:val="26"/>
              </w:rPr>
            </w:pPr>
            <w:r w:rsidRPr="00360DB1">
              <w:rPr>
                <w:color w:val="000000"/>
                <w:szCs w:val="26"/>
              </w:rPr>
              <w:t>Thuyết giảng;</w:t>
            </w:r>
          </w:p>
          <w:p w14:paraId="16D4F3FB" w14:textId="1238E50B" w:rsidR="00360DB1" w:rsidRPr="00360DB1" w:rsidRDefault="00360DB1" w:rsidP="00360DB1">
            <w:pPr>
              <w:jc w:val="both"/>
              <w:rPr>
                <w:color w:val="000000"/>
                <w:sz w:val="22"/>
              </w:rPr>
            </w:pPr>
            <w:r w:rsidRPr="00360DB1">
              <w:rPr>
                <w:color w:val="000000"/>
                <w:szCs w:val="26"/>
              </w:rPr>
              <w:t>Giảng dạy thông qua thảo luận.</w:t>
            </w:r>
          </w:p>
        </w:tc>
        <w:tc>
          <w:tcPr>
            <w:tcW w:w="2410" w:type="dxa"/>
            <w:shd w:val="clear" w:color="auto" w:fill="auto"/>
            <w:tcMar>
              <w:left w:w="57" w:type="dxa"/>
              <w:right w:w="57" w:type="dxa"/>
            </w:tcMar>
          </w:tcPr>
          <w:p w14:paraId="3E9B28BF" w14:textId="77777777" w:rsidR="00360DB1" w:rsidRPr="00360DB1" w:rsidRDefault="00360DB1" w:rsidP="00360DB1">
            <w:pPr>
              <w:jc w:val="both"/>
              <w:rPr>
                <w:color w:val="000000"/>
                <w:szCs w:val="26"/>
              </w:rPr>
            </w:pPr>
            <w:r w:rsidRPr="00360DB1">
              <w:rPr>
                <w:szCs w:val="26"/>
              </w:rPr>
              <w:t>Đọc và nghiên cứu ĐCCTHP trên Elearning;</w:t>
            </w:r>
          </w:p>
          <w:p w14:paraId="0C3760F5" w14:textId="629F5335" w:rsidR="00360DB1" w:rsidRPr="00360DB1" w:rsidRDefault="00360DB1" w:rsidP="00360DB1">
            <w:pPr>
              <w:jc w:val="both"/>
              <w:rPr>
                <w:color w:val="000000"/>
                <w:szCs w:val="26"/>
              </w:rPr>
            </w:pPr>
            <w:r w:rsidRPr="00360DB1">
              <w:rPr>
                <w:szCs w:val="26"/>
              </w:rPr>
              <w:t>Chuẩn bị các câu hỏi về chương trình học;</w:t>
            </w:r>
          </w:p>
          <w:p w14:paraId="02A0AC92" w14:textId="6DE884B1" w:rsidR="00360DB1" w:rsidRPr="00360DB1" w:rsidRDefault="00360DB1" w:rsidP="00360DB1">
            <w:pPr>
              <w:jc w:val="both"/>
              <w:rPr>
                <w:color w:val="000000"/>
                <w:sz w:val="22"/>
                <w:highlight w:val="green"/>
              </w:rPr>
            </w:pPr>
            <w:r w:rsidRPr="00360DB1">
              <w:rPr>
                <w:szCs w:val="26"/>
              </w:rPr>
              <w:t>Tham gia thành lập nhóm và thảo luận.</w:t>
            </w:r>
          </w:p>
        </w:tc>
      </w:tr>
      <w:tr w:rsidR="00360DB1" w:rsidRPr="00420B65" w14:paraId="25A26BBC" w14:textId="77777777" w:rsidTr="00675175">
        <w:trPr>
          <w:trHeight w:val="582"/>
          <w:jc w:val="center"/>
        </w:trPr>
        <w:tc>
          <w:tcPr>
            <w:tcW w:w="1413" w:type="dxa"/>
            <w:shd w:val="clear" w:color="auto" w:fill="auto"/>
            <w:tcMar>
              <w:left w:w="57" w:type="dxa"/>
              <w:right w:w="57" w:type="dxa"/>
            </w:tcMar>
          </w:tcPr>
          <w:p w14:paraId="300FDF2E" w14:textId="5C189562" w:rsidR="007754C9" w:rsidRDefault="00360DB1" w:rsidP="009A3446">
            <w:pPr>
              <w:spacing w:line="240" w:lineRule="auto"/>
              <w:jc w:val="center"/>
              <w:rPr>
                <w:color w:val="000000"/>
                <w:sz w:val="22"/>
              </w:rPr>
            </w:pPr>
            <w:r w:rsidRPr="00420B65">
              <w:rPr>
                <w:color w:val="000000"/>
                <w:sz w:val="22"/>
              </w:rPr>
              <w:lastRenderedPageBreak/>
              <w:t>2</w:t>
            </w:r>
          </w:p>
          <w:p w14:paraId="475AA022" w14:textId="2CB1DB12" w:rsidR="00360DB1" w:rsidRDefault="00DA355F" w:rsidP="00360DB1">
            <w:pPr>
              <w:spacing w:line="240" w:lineRule="auto"/>
              <w:jc w:val="center"/>
              <w:rPr>
                <w:color w:val="000000"/>
                <w:sz w:val="22"/>
              </w:rPr>
            </w:pPr>
            <w:r>
              <w:rPr>
                <w:color w:val="000000"/>
                <w:sz w:val="22"/>
              </w:rPr>
              <w:t>(</w:t>
            </w:r>
            <w:r w:rsidR="00FA25FB">
              <w:rPr>
                <w:color w:val="000000"/>
                <w:sz w:val="22"/>
                <w:lang w:val="vi-VN"/>
              </w:rPr>
              <w:t>1</w:t>
            </w:r>
            <w:r w:rsidR="00405667">
              <w:rPr>
                <w:color w:val="000000"/>
                <w:sz w:val="22"/>
                <w:lang w:val="en-GB"/>
              </w:rPr>
              <w:t>1</w:t>
            </w:r>
            <w:r>
              <w:rPr>
                <w:color w:val="000000"/>
                <w:sz w:val="22"/>
              </w:rPr>
              <w:t>/9-</w:t>
            </w:r>
            <w:r w:rsidR="00405667">
              <w:rPr>
                <w:color w:val="000000"/>
                <w:sz w:val="22"/>
              </w:rPr>
              <w:t>17</w:t>
            </w:r>
            <w:r>
              <w:rPr>
                <w:color w:val="000000"/>
                <w:sz w:val="22"/>
              </w:rPr>
              <w:t>/9/2</w:t>
            </w:r>
            <w:r w:rsidR="00405667">
              <w:rPr>
                <w:color w:val="000000"/>
                <w:sz w:val="22"/>
                <w:lang w:val="en-GB"/>
              </w:rPr>
              <w:t>3</w:t>
            </w:r>
            <w:r>
              <w:rPr>
                <w:color w:val="000000"/>
                <w:sz w:val="22"/>
              </w:rPr>
              <w:t>)</w:t>
            </w:r>
          </w:p>
          <w:p w14:paraId="32F8A434" w14:textId="77777777" w:rsidR="007754C9" w:rsidRDefault="007754C9" w:rsidP="00360DB1">
            <w:pPr>
              <w:spacing w:line="240" w:lineRule="auto"/>
              <w:jc w:val="center"/>
              <w:rPr>
                <w:color w:val="000000"/>
                <w:sz w:val="22"/>
              </w:rPr>
            </w:pPr>
          </w:p>
          <w:p w14:paraId="501F958D" w14:textId="77777777" w:rsidR="007754C9" w:rsidRDefault="007754C9" w:rsidP="00360DB1">
            <w:pPr>
              <w:spacing w:line="240" w:lineRule="auto"/>
              <w:jc w:val="center"/>
              <w:rPr>
                <w:color w:val="000000"/>
                <w:sz w:val="22"/>
              </w:rPr>
            </w:pPr>
          </w:p>
          <w:p w14:paraId="77053BA6" w14:textId="77777777" w:rsidR="00D93A06" w:rsidRDefault="00D93A06" w:rsidP="00D93A06">
            <w:pPr>
              <w:spacing w:line="240" w:lineRule="auto"/>
              <w:jc w:val="center"/>
              <w:rPr>
                <w:color w:val="000000"/>
                <w:sz w:val="22"/>
              </w:rPr>
            </w:pPr>
          </w:p>
          <w:p w14:paraId="3E3BEF03" w14:textId="77777777" w:rsidR="00D93A06" w:rsidRDefault="00D93A06" w:rsidP="00360DB1">
            <w:pPr>
              <w:spacing w:line="240" w:lineRule="auto"/>
              <w:jc w:val="center"/>
              <w:rPr>
                <w:color w:val="000000"/>
                <w:sz w:val="22"/>
              </w:rPr>
            </w:pPr>
          </w:p>
          <w:p w14:paraId="5E42B979" w14:textId="6B537BFF" w:rsidR="007754C9" w:rsidRPr="00420B65" w:rsidRDefault="007754C9" w:rsidP="00360DB1">
            <w:pPr>
              <w:spacing w:line="240" w:lineRule="auto"/>
              <w:jc w:val="center"/>
              <w:rPr>
                <w:color w:val="000000"/>
                <w:sz w:val="22"/>
              </w:rPr>
            </w:pPr>
          </w:p>
        </w:tc>
        <w:tc>
          <w:tcPr>
            <w:tcW w:w="2621" w:type="dxa"/>
            <w:shd w:val="clear" w:color="auto" w:fill="auto"/>
            <w:tcMar>
              <w:left w:w="57" w:type="dxa"/>
              <w:right w:w="57" w:type="dxa"/>
            </w:tcMar>
          </w:tcPr>
          <w:p w14:paraId="487AE854" w14:textId="713FB971" w:rsidR="007754C9" w:rsidRDefault="00DA355F" w:rsidP="00DA355F">
            <w:pPr>
              <w:spacing w:line="360" w:lineRule="auto"/>
              <w:jc w:val="both"/>
            </w:pPr>
            <w:r>
              <w:t>K</w:t>
            </w:r>
            <w:r w:rsidR="007754C9">
              <w:t>hái quát lịch sử văn học Anh</w:t>
            </w:r>
            <w:r>
              <w:t xml:space="preserve"> </w:t>
            </w:r>
          </w:p>
          <w:p w14:paraId="4431EC24" w14:textId="77777777" w:rsidR="00360DB1" w:rsidRPr="009A3446" w:rsidRDefault="009A3446" w:rsidP="00DA355F">
            <w:pPr>
              <w:spacing w:line="240" w:lineRule="auto"/>
              <w:rPr>
                <w:color w:val="000000"/>
                <w:szCs w:val="26"/>
              </w:rPr>
            </w:pPr>
            <w:r w:rsidRPr="009A3446">
              <w:rPr>
                <w:color w:val="000000"/>
                <w:szCs w:val="26"/>
              </w:rPr>
              <w:t>Văn học cổ đại</w:t>
            </w:r>
          </w:p>
          <w:p w14:paraId="40D24EEB" w14:textId="0B50D22E" w:rsidR="009A3446" w:rsidRPr="00420B65" w:rsidRDefault="009A3446" w:rsidP="00DA355F">
            <w:pPr>
              <w:spacing w:line="240" w:lineRule="auto"/>
              <w:rPr>
                <w:color w:val="000000"/>
                <w:sz w:val="22"/>
              </w:rPr>
            </w:pPr>
            <w:r w:rsidRPr="009A3446">
              <w:rPr>
                <w:color w:val="000000"/>
                <w:szCs w:val="26"/>
              </w:rPr>
              <w:t>Văn học trung đại</w:t>
            </w:r>
          </w:p>
        </w:tc>
        <w:tc>
          <w:tcPr>
            <w:tcW w:w="1058" w:type="dxa"/>
            <w:shd w:val="clear" w:color="auto" w:fill="auto"/>
            <w:tcMar>
              <w:left w:w="57" w:type="dxa"/>
              <w:right w:w="57" w:type="dxa"/>
            </w:tcMar>
          </w:tcPr>
          <w:p w14:paraId="5F2A5FCA" w14:textId="4330DBA1" w:rsidR="00360DB1" w:rsidRPr="00420B65" w:rsidRDefault="00DA355F" w:rsidP="00360DB1">
            <w:pPr>
              <w:spacing w:line="240" w:lineRule="auto"/>
              <w:jc w:val="center"/>
              <w:rPr>
                <w:color w:val="000000"/>
                <w:sz w:val="22"/>
              </w:rPr>
            </w:pPr>
            <w:proofErr w:type="gramStart"/>
            <w:r>
              <w:rPr>
                <w:color w:val="000000"/>
                <w:sz w:val="22"/>
              </w:rPr>
              <w:t>b,c</w:t>
            </w:r>
            <w:proofErr w:type="gramEnd"/>
            <w:r>
              <w:rPr>
                <w:color w:val="000000"/>
                <w:sz w:val="22"/>
              </w:rPr>
              <w:t>,d,e</w:t>
            </w:r>
          </w:p>
        </w:tc>
        <w:tc>
          <w:tcPr>
            <w:tcW w:w="2274" w:type="dxa"/>
          </w:tcPr>
          <w:p w14:paraId="253AB945" w14:textId="77777777" w:rsidR="007754C9" w:rsidRPr="007754C9" w:rsidRDefault="007754C9" w:rsidP="007754C9">
            <w:pPr>
              <w:rPr>
                <w:color w:val="000000"/>
                <w:szCs w:val="26"/>
              </w:rPr>
            </w:pPr>
            <w:r w:rsidRPr="007754C9">
              <w:rPr>
                <w:color w:val="000000"/>
                <w:szCs w:val="26"/>
              </w:rPr>
              <w:t>Thuyết giảng;</w:t>
            </w:r>
          </w:p>
          <w:p w14:paraId="58E252CC" w14:textId="70C258EE" w:rsidR="007754C9" w:rsidRPr="007754C9" w:rsidRDefault="007754C9" w:rsidP="007754C9">
            <w:pPr>
              <w:rPr>
                <w:color w:val="000000"/>
                <w:szCs w:val="26"/>
              </w:rPr>
            </w:pPr>
            <w:r w:rsidRPr="007754C9">
              <w:rPr>
                <w:color w:val="000000"/>
                <w:szCs w:val="26"/>
              </w:rPr>
              <w:t>Giảng dạy thông qua thảo luận</w:t>
            </w:r>
            <w:r>
              <w:rPr>
                <w:color w:val="000000"/>
                <w:szCs w:val="26"/>
              </w:rPr>
              <w:t>;</w:t>
            </w:r>
          </w:p>
          <w:p w14:paraId="77A9C117" w14:textId="232FD863" w:rsidR="00360DB1" w:rsidRPr="00420B65" w:rsidRDefault="00360DB1" w:rsidP="007754C9">
            <w:pPr>
              <w:spacing w:line="240" w:lineRule="auto"/>
              <w:rPr>
                <w:color w:val="000000"/>
                <w:sz w:val="22"/>
              </w:rPr>
            </w:pPr>
          </w:p>
        </w:tc>
        <w:tc>
          <w:tcPr>
            <w:tcW w:w="2410" w:type="dxa"/>
            <w:shd w:val="clear" w:color="auto" w:fill="auto"/>
            <w:tcMar>
              <w:left w:w="57" w:type="dxa"/>
              <w:right w:w="57" w:type="dxa"/>
            </w:tcMar>
          </w:tcPr>
          <w:p w14:paraId="406492BF" w14:textId="4DDA9264" w:rsidR="00360DB1" w:rsidRDefault="007754C9" w:rsidP="007754C9">
            <w:pPr>
              <w:spacing w:line="240" w:lineRule="auto"/>
              <w:jc w:val="both"/>
              <w:rPr>
                <w:color w:val="000000"/>
                <w:szCs w:val="26"/>
              </w:rPr>
            </w:pPr>
            <w:r>
              <w:rPr>
                <w:color w:val="000000"/>
                <w:szCs w:val="26"/>
              </w:rPr>
              <w:t>Đọc tài liệu (</w:t>
            </w:r>
            <w:r w:rsidR="000928EA">
              <w:rPr>
                <w:color w:val="000000"/>
                <w:szCs w:val="26"/>
              </w:rPr>
              <w:t>Khái quát lịch sử văn học Anh</w:t>
            </w:r>
            <w:r>
              <w:rPr>
                <w:color w:val="000000"/>
                <w:szCs w:val="26"/>
              </w:rPr>
              <w:t>) và chuẩn bị thảo luận cá nhân và theo nhóm;</w:t>
            </w:r>
          </w:p>
          <w:p w14:paraId="5CEA1B8C" w14:textId="5A0234B2" w:rsidR="007754C9" w:rsidRDefault="007754C9" w:rsidP="007754C9">
            <w:pPr>
              <w:spacing w:line="240" w:lineRule="auto"/>
              <w:jc w:val="both"/>
              <w:rPr>
                <w:color w:val="000000"/>
                <w:szCs w:val="26"/>
              </w:rPr>
            </w:pPr>
            <w:r>
              <w:rPr>
                <w:color w:val="000000"/>
                <w:szCs w:val="26"/>
              </w:rPr>
              <w:t>Làm bài kiểm tra ngắn;</w:t>
            </w:r>
          </w:p>
          <w:p w14:paraId="46618119" w14:textId="2FE13784" w:rsidR="000928EA" w:rsidRPr="009A3446" w:rsidRDefault="007754C9" w:rsidP="009A3446">
            <w:pPr>
              <w:spacing w:line="240" w:lineRule="auto"/>
              <w:jc w:val="both"/>
            </w:pPr>
            <w:r>
              <w:t>Xem video, chuẩn bị báo cáo cá nhân.</w:t>
            </w:r>
          </w:p>
        </w:tc>
      </w:tr>
      <w:tr w:rsidR="009A3446" w:rsidRPr="00420B65" w14:paraId="0B7BA502" w14:textId="77777777" w:rsidTr="00675175">
        <w:trPr>
          <w:trHeight w:val="582"/>
          <w:jc w:val="center"/>
        </w:trPr>
        <w:tc>
          <w:tcPr>
            <w:tcW w:w="1413" w:type="dxa"/>
            <w:shd w:val="clear" w:color="auto" w:fill="auto"/>
            <w:tcMar>
              <w:left w:w="57" w:type="dxa"/>
              <w:right w:w="57" w:type="dxa"/>
            </w:tcMar>
          </w:tcPr>
          <w:p w14:paraId="5E23D219" w14:textId="77777777" w:rsidR="009A3446" w:rsidRDefault="009A3446" w:rsidP="009A3446">
            <w:pPr>
              <w:spacing w:line="240" w:lineRule="auto"/>
              <w:jc w:val="center"/>
              <w:rPr>
                <w:color w:val="000000"/>
                <w:sz w:val="22"/>
              </w:rPr>
            </w:pPr>
            <w:r>
              <w:rPr>
                <w:color w:val="000000"/>
                <w:sz w:val="22"/>
              </w:rPr>
              <w:t>3-5</w:t>
            </w:r>
          </w:p>
          <w:p w14:paraId="6F88B636" w14:textId="77777777" w:rsidR="009A3446" w:rsidRDefault="009A3446" w:rsidP="009A3446">
            <w:pPr>
              <w:spacing w:line="240" w:lineRule="auto"/>
              <w:jc w:val="center"/>
              <w:rPr>
                <w:color w:val="000000"/>
                <w:sz w:val="22"/>
              </w:rPr>
            </w:pPr>
          </w:p>
          <w:p w14:paraId="57F558D1" w14:textId="77777777" w:rsidR="009A3446" w:rsidRDefault="009A3446" w:rsidP="009A3446">
            <w:pPr>
              <w:spacing w:line="240" w:lineRule="auto"/>
              <w:jc w:val="center"/>
              <w:rPr>
                <w:color w:val="000000"/>
                <w:sz w:val="22"/>
              </w:rPr>
            </w:pPr>
          </w:p>
          <w:p w14:paraId="6497859E" w14:textId="77777777" w:rsidR="009A3446" w:rsidRDefault="009A3446" w:rsidP="009A3446">
            <w:pPr>
              <w:spacing w:line="240" w:lineRule="auto"/>
              <w:jc w:val="center"/>
              <w:rPr>
                <w:color w:val="000000"/>
                <w:sz w:val="22"/>
              </w:rPr>
            </w:pPr>
          </w:p>
          <w:p w14:paraId="34BADE59" w14:textId="312D1F83" w:rsidR="009A3446" w:rsidRDefault="009A3446" w:rsidP="009A3446">
            <w:pPr>
              <w:spacing w:line="240" w:lineRule="auto"/>
              <w:jc w:val="center"/>
              <w:rPr>
                <w:color w:val="000000"/>
                <w:sz w:val="22"/>
              </w:rPr>
            </w:pPr>
            <w:r>
              <w:rPr>
                <w:color w:val="000000"/>
                <w:sz w:val="22"/>
              </w:rPr>
              <w:t>(</w:t>
            </w:r>
            <w:r w:rsidR="00405667">
              <w:rPr>
                <w:color w:val="000000"/>
                <w:sz w:val="22"/>
              </w:rPr>
              <w:t>18</w:t>
            </w:r>
            <w:r>
              <w:rPr>
                <w:color w:val="000000"/>
                <w:sz w:val="22"/>
              </w:rPr>
              <w:t>/9-</w:t>
            </w:r>
            <w:r w:rsidR="00FA25FB">
              <w:rPr>
                <w:color w:val="000000"/>
                <w:sz w:val="22"/>
                <w:lang w:val="vi-VN"/>
              </w:rPr>
              <w:t>2</w:t>
            </w:r>
            <w:r w:rsidR="00405667">
              <w:rPr>
                <w:color w:val="000000"/>
                <w:sz w:val="22"/>
                <w:lang w:val="en-GB"/>
              </w:rPr>
              <w:t>4</w:t>
            </w:r>
            <w:r>
              <w:rPr>
                <w:color w:val="000000"/>
                <w:sz w:val="22"/>
              </w:rPr>
              <w:t>/</w:t>
            </w:r>
            <w:r w:rsidR="00405667">
              <w:rPr>
                <w:color w:val="000000"/>
                <w:sz w:val="22"/>
              </w:rPr>
              <w:t>9</w:t>
            </w:r>
            <w:r>
              <w:rPr>
                <w:color w:val="000000"/>
                <w:sz w:val="22"/>
              </w:rPr>
              <w:t>/2</w:t>
            </w:r>
            <w:r w:rsidR="00405667">
              <w:rPr>
                <w:color w:val="000000"/>
                <w:sz w:val="22"/>
                <w:lang w:val="en-GB"/>
              </w:rPr>
              <w:t>3</w:t>
            </w:r>
            <w:r>
              <w:rPr>
                <w:color w:val="000000"/>
                <w:sz w:val="22"/>
              </w:rPr>
              <w:t>)</w:t>
            </w:r>
          </w:p>
          <w:p w14:paraId="3E396CAF" w14:textId="2CC940C1" w:rsidR="009A3446" w:rsidRDefault="009A3446" w:rsidP="009A3446">
            <w:pPr>
              <w:spacing w:line="240" w:lineRule="auto"/>
              <w:rPr>
                <w:color w:val="000000"/>
                <w:sz w:val="22"/>
              </w:rPr>
            </w:pPr>
          </w:p>
          <w:p w14:paraId="3072BB23" w14:textId="77777777" w:rsidR="009A3446" w:rsidRDefault="009A3446" w:rsidP="009A3446">
            <w:pPr>
              <w:spacing w:line="240" w:lineRule="auto"/>
              <w:jc w:val="center"/>
              <w:rPr>
                <w:color w:val="000000"/>
                <w:sz w:val="22"/>
              </w:rPr>
            </w:pPr>
          </w:p>
          <w:p w14:paraId="259EA897" w14:textId="77777777" w:rsidR="00FA25FB" w:rsidRDefault="00FA25FB" w:rsidP="009A3446">
            <w:pPr>
              <w:spacing w:line="240" w:lineRule="auto"/>
              <w:jc w:val="center"/>
              <w:rPr>
                <w:color w:val="000000"/>
                <w:sz w:val="22"/>
              </w:rPr>
            </w:pPr>
          </w:p>
          <w:p w14:paraId="3C81FE6A" w14:textId="6964A41D" w:rsidR="009A3446" w:rsidRPr="00405667" w:rsidRDefault="009A3446" w:rsidP="009A3446">
            <w:pPr>
              <w:spacing w:line="240" w:lineRule="auto"/>
              <w:jc w:val="center"/>
              <w:rPr>
                <w:color w:val="000000"/>
                <w:sz w:val="22"/>
                <w:lang w:val="en-GB"/>
              </w:rPr>
            </w:pPr>
            <w:r>
              <w:rPr>
                <w:color w:val="000000"/>
                <w:sz w:val="22"/>
              </w:rPr>
              <w:t>(</w:t>
            </w:r>
            <w:r w:rsidR="00405667">
              <w:rPr>
                <w:color w:val="000000"/>
                <w:sz w:val="22"/>
                <w:lang w:val="en-GB"/>
              </w:rPr>
              <w:t>25</w:t>
            </w:r>
            <w:r>
              <w:rPr>
                <w:color w:val="000000"/>
                <w:sz w:val="22"/>
              </w:rPr>
              <w:t>/</w:t>
            </w:r>
            <w:r w:rsidR="00405667">
              <w:rPr>
                <w:color w:val="000000"/>
                <w:sz w:val="22"/>
              </w:rPr>
              <w:t>9</w:t>
            </w:r>
            <w:r>
              <w:rPr>
                <w:color w:val="000000"/>
                <w:sz w:val="22"/>
              </w:rPr>
              <w:t>-</w:t>
            </w:r>
            <w:r w:rsidR="00405667">
              <w:rPr>
                <w:color w:val="000000"/>
                <w:sz w:val="22"/>
                <w:lang w:val="en-GB"/>
              </w:rPr>
              <w:t>01</w:t>
            </w:r>
            <w:r>
              <w:rPr>
                <w:color w:val="000000"/>
                <w:sz w:val="22"/>
              </w:rPr>
              <w:t>/10/2</w:t>
            </w:r>
            <w:r w:rsidR="00405667">
              <w:rPr>
                <w:color w:val="000000"/>
                <w:sz w:val="22"/>
                <w:lang w:val="en-GB"/>
              </w:rPr>
              <w:t>3)</w:t>
            </w:r>
          </w:p>
          <w:p w14:paraId="6209F409" w14:textId="77777777" w:rsidR="009A3446" w:rsidRDefault="009A3446" w:rsidP="009A3446">
            <w:pPr>
              <w:spacing w:line="240" w:lineRule="auto"/>
              <w:jc w:val="center"/>
              <w:rPr>
                <w:color w:val="000000"/>
                <w:sz w:val="22"/>
              </w:rPr>
            </w:pPr>
          </w:p>
          <w:p w14:paraId="32E3DAB5" w14:textId="77777777" w:rsidR="009A3446" w:rsidRDefault="009A3446" w:rsidP="009A3446">
            <w:pPr>
              <w:spacing w:line="240" w:lineRule="auto"/>
              <w:jc w:val="center"/>
              <w:rPr>
                <w:color w:val="000000"/>
                <w:sz w:val="22"/>
              </w:rPr>
            </w:pPr>
          </w:p>
          <w:p w14:paraId="2E713312" w14:textId="77777777" w:rsidR="009A3446" w:rsidRDefault="009A3446" w:rsidP="009A3446">
            <w:pPr>
              <w:spacing w:line="240" w:lineRule="auto"/>
              <w:jc w:val="center"/>
              <w:rPr>
                <w:color w:val="000000"/>
                <w:sz w:val="22"/>
              </w:rPr>
            </w:pPr>
          </w:p>
          <w:p w14:paraId="7F96CB83" w14:textId="77777777" w:rsidR="009A3446" w:rsidRDefault="009A3446" w:rsidP="009A3446">
            <w:pPr>
              <w:spacing w:line="240" w:lineRule="auto"/>
              <w:jc w:val="center"/>
              <w:rPr>
                <w:color w:val="000000"/>
                <w:sz w:val="22"/>
              </w:rPr>
            </w:pPr>
          </w:p>
          <w:p w14:paraId="6A4A18A2" w14:textId="56E9E575" w:rsidR="009A3446" w:rsidRDefault="009A3446" w:rsidP="009A3446">
            <w:pPr>
              <w:spacing w:line="240" w:lineRule="auto"/>
              <w:jc w:val="center"/>
              <w:rPr>
                <w:color w:val="000000"/>
                <w:sz w:val="22"/>
              </w:rPr>
            </w:pPr>
            <w:r>
              <w:rPr>
                <w:color w:val="000000"/>
                <w:sz w:val="22"/>
              </w:rPr>
              <w:t>(</w:t>
            </w:r>
            <w:r w:rsidR="00405667">
              <w:rPr>
                <w:color w:val="000000"/>
                <w:sz w:val="22"/>
              </w:rPr>
              <w:t>02</w:t>
            </w:r>
            <w:r>
              <w:rPr>
                <w:color w:val="000000"/>
                <w:sz w:val="22"/>
              </w:rPr>
              <w:t>/10-</w:t>
            </w:r>
            <w:r w:rsidR="00405667">
              <w:rPr>
                <w:color w:val="000000"/>
                <w:sz w:val="22"/>
              </w:rPr>
              <w:t>08</w:t>
            </w:r>
            <w:r>
              <w:rPr>
                <w:color w:val="000000"/>
                <w:sz w:val="22"/>
              </w:rPr>
              <w:t>/10/2</w:t>
            </w:r>
            <w:r w:rsidR="00405667">
              <w:rPr>
                <w:color w:val="000000"/>
                <w:sz w:val="22"/>
                <w:lang w:val="en-GB"/>
              </w:rPr>
              <w:t>3</w:t>
            </w:r>
            <w:r>
              <w:rPr>
                <w:color w:val="000000"/>
                <w:sz w:val="22"/>
              </w:rPr>
              <w:t>)</w:t>
            </w:r>
          </w:p>
          <w:p w14:paraId="33B2CFC9" w14:textId="3E69064F" w:rsidR="009A3446" w:rsidRPr="00420B65" w:rsidRDefault="009A3446" w:rsidP="009A3446">
            <w:pPr>
              <w:spacing w:line="240" w:lineRule="auto"/>
              <w:jc w:val="center"/>
              <w:rPr>
                <w:color w:val="000000"/>
                <w:sz w:val="22"/>
              </w:rPr>
            </w:pPr>
          </w:p>
        </w:tc>
        <w:tc>
          <w:tcPr>
            <w:tcW w:w="2621" w:type="dxa"/>
            <w:shd w:val="clear" w:color="auto" w:fill="auto"/>
            <w:tcMar>
              <w:left w:w="57" w:type="dxa"/>
              <w:right w:w="57" w:type="dxa"/>
            </w:tcMar>
          </w:tcPr>
          <w:p w14:paraId="6F5DDDAB" w14:textId="77777777" w:rsidR="009A3446" w:rsidRDefault="009A3446" w:rsidP="009A3446">
            <w:pPr>
              <w:spacing w:line="360" w:lineRule="auto"/>
              <w:jc w:val="both"/>
            </w:pPr>
            <w:r w:rsidRPr="00577E6C">
              <w:t>Văn học thời kỳ phục hưng</w:t>
            </w:r>
          </w:p>
          <w:p w14:paraId="364DCA5A" w14:textId="77777777" w:rsidR="009A3446" w:rsidRDefault="009A3446" w:rsidP="009A3446">
            <w:pPr>
              <w:spacing w:line="360" w:lineRule="auto"/>
              <w:jc w:val="both"/>
            </w:pPr>
            <w:r w:rsidRPr="00577E6C">
              <w:t>Lịch sử văn học thời kỳ phục hưng</w:t>
            </w:r>
            <w:r>
              <w:t>.</w:t>
            </w:r>
          </w:p>
          <w:p w14:paraId="6158A98C" w14:textId="77777777" w:rsidR="009A3446" w:rsidRDefault="009A3446" w:rsidP="009A3446">
            <w:pPr>
              <w:spacing w:line="240" w:lineRule="auto"/>
            </w:pPr>
            <w:r>
              <w:t>Tác giả, tác phẩm văn học thời kỳ phục hưng (William Shakespeare-Sonnet 18)</w:t>
            </w:r>
          </w:p>
          <w:p w14:paraId="216D56C6" w14:textId="77777777" w:rsidR="009A3446" w:rsidRDefault="009A3446" w:rsidP="009A3446">
            <w:pPr>
              <w:spacing w:line="240" w:lineRule="auto"/>
            </w:pPr>
          </w:p>
          <w:p w14:paraId="6DDA203E" w14:textId="7AA6A784" w:rsidR="009A3446" w:rsidRPr="00577E6C" w:rsidRDefault="009A3446" w:rsidP="009A3446">
            <w:pPr>
              <w:spacing w:line="360" w:lineRule="auto"/>
              <w:jc w:val="both"/>
            </w:pPr>
            <w:r w:rsidRPr="00577E6C">
              <w:t xml:space="preserve"> </w:t>
            </w:r>
            <w:r>
              <w:t xml:space="preserve">(William Shakespeare-Sonnet </w:t>
            </w:r>
            <w:r w:rsidRPr="00577E6C">
              <w:t>29</w:t>
            </w:r>
            <w:r>
              <w:t xml:space="preserve">; </w:t>
            </w:r>
            <w:r w:rsidRPr="00577E6C">
              <w:t>Romeo and Juliet</w:t>
            </w:r>
            <w:r>
              <w:t>).</w:t>
            </w:r>
          </w:p>
        </w:tc>
        <w:tc>
          <w:tcPr>
            <w:tcW w:w="1058" w:type="dxa"/>
            <w:shd w:val="clear" w:color="auto" w:fill="auto"/>
            <w:tcMar>
              <w:left w:w="57" w:type="dxa"/>
              <w:right w:w="57" w:type="dxa"/>
            </w:tcMar>
          </w:tcPr>
          <w:p w14:paraId="6413DCA3" w14:textId="6E12593D" w:rsidR="009A3446" w:rsidRDefault="009A3446" w:rsidP="009A3446">
            <w:pPr>
              <w:spacing w:line="240" w:lineRule="auto"/>
              <w:jc w:val="center"/>
              <w:rPr>
                <w:color w:val="000000"/>
                <w:sz w:val="22"/>
              </w:rPr>
            </w:pPr>
            <w:proofErr w:type="gramStart"/>
            <w:r>
              <w:rPr>
                <w:color w:val="000000"/>
                <w:sz w:val="22"/>
              </w:rPr>
              <w:t>b,c</w:t>
            </w:r>
            <w:proofErr w:type="gramEnd"/>
            <w:r>
              <w:rPr>
                <w:color w:val="000000"/>
                <w:sz w:val="22"/>
              </w:rPr>
              <w:t>,d,e</w:t>
            </w:r>
          </w:p>
        </w:tc>
        <w:tc>
          <w:tcPr>
            <w:tcW w:w="2274" w:type="dxa"/>
          </w:tcPr>
          <w:p w14:paraId="50F65E63" w14:textId="77777777" w:rsidR="009A3446" w:rsidRPr="007754C9" w:rsidRDefault="009A3446" w:rsidP="009A3446">
            <w:pPr>
              <w:rPr>
                <w:color w:val="000000"/>
                <w:szCs w:val="26"/>
              </w:rPr>
            </w:pPr>
            <w:r w:rsidRPr="007754C9">
              <w:rPr>
                <w:color w:val="000000"/>
                <w:szCs w:val="26"/>
              </w:rPr>
              <w:t>Thuyết giảng;</w:t>
            </w:r>
          </w:p>
          <w:p w14:paraId="168FE518" w14:textId="77777777" w:rsidR="009A3446" w:rsidRPr="007754C9" w:rsidRDefault="009A3446" w:rsidP="009A3446">
            <w:pPr>
              <w:rPr>
                <w:color w:val="000000"/>
                <w:szCs w:val="26"/>
              </w:rPr>
            </w:pPr>
            <w:r w:rsidRPr="007754C9">
              <w:rPr>
                <w:color w:val="000000"/>
                <w:szCs w:val="26"/>
              </w:rPr>
              <w:t>Giảng dạy thông qua thảo luận</w:t>
            </w:r>
            <w:r>
              <w:rPr>
                <w:color w:val="000000"/>
                <w:szCs w:val="26"/>
              </w:rPr>
              <w:t>;</w:t>
            </w:r>
          </w:p>
          <w:p w14:paraId="69044BA1" w14:textId="567F321B" w:rsidR="009A3446" w:rsidRPr="007754C9" w:rsidRDefault="009A3446" w:rsidP="009A3446">
            <w:pPr>
              <w:rPr>
                <w:color w:val="000000"/>
                <w:szCs w:val="26"/>
              </w:rPr>
            </w:pPr>
            <w:r>
              <w:rPr>
                <w:color w:val="000000"/>
                <w:szCs w:val="26"/>
              </w:rPr>
              <w:t>Tổ chức học tập theo nhóm.</w:t>
            </w:r>
          </w:p>
        </w:tc>
        <w:tc>
          <w:tcPr>
            <w:tcW w:w="2410" w:type="dxa"/>
            <w:shd w:val="clear" w:color="auto" w:fill="auto"/>
            <w:tcMar>
              <w:left w:w="57" w:type="dxa"/>
              <w:right w:w="57" w:type="dxa"/>
            </w:tcMar>
          </w:tcPr>
          <w:p w14:paraId="41B34BF7" w14:textId="552EDBF8" w:rsidR="009A3446" w:rsidRPr="009A3446" w:rsidRDefault="009A3446" w:rsidP="009A3446">
            <w:pPr>
              <w:spacing w:line="240" w:lineRule="auto"/>
              <w:jc w:val="both"/>
            </w:pPr>
            <w:r>
              <w:rPr>
                <w:color w:val="000000"/>
                <w:szCs w:val="26"/>
              </w:rPr>
              <w:t>Đọc tài liệu (</w:t>
            </w:r>
            <w:r w:rsidRPr="00577E6C">
              <w:t>Văn học thời kỳ phục hưng</w:t>
            </w:r>
            <w:r>
              <w:rPr>
                <w:color w:val="000000"/>
                <w:szCs w:val="26"/>
              </w:rPr>
              <w:t>) và chuẩn bị thảo luận cá nhân và theo nhóm;</w:t>
            </w:r>
          </w:p>
          <w:p w14:paraId="780857A2" w14:textId="01B9AA8A" w:rsidR="009A3446" w:rsidRDefault="009A3446" w:rsidP="009A3446">
            <w:pPr>
              <w:spacing w:line="240" w:lineRule="auto"/>
              <w:jc w:val="both"/>
            </w:pPr>
            <w:r>
              <w:rPr>
                <w:color w:val="000000"/>
                <w:szCs w:val="26"/>
              </w:rPr>
              <w:t xml:space="preserve">Đọc tài liệu </w:t>
            </w:r>
            <w:r>
              <w:t>(</w:t>
            </w:r>
            <w:r w:rsidRPr="00577E6C">
              <w:t>William Shakespeare</w:t>
            </w:r>
            <w:r>
              <w:t>-Sonnet 29) và soạn bài dẫn dắt hoạt động lớp theo nhóm;</w:t>
            </w:r>
          </w:p>
          <w:p w14:paraId="64D64756" w14:textId="2DF8A917" w:rsidR="009A3446" w:rsidRPr="009A3446" w:rsidRDefault="009A3446" w:rsidP="009A3446">
            <w:pPr>
              <w:spacing w:line="240" w:lineRule="auto"/>
              <w:jc w:val="both"/>
            </w:pPr>
            <w:r>
              <w:t xml:space="preserve">Đọc tài liệu </w:t>
            </w:r>
            <w:r>
              <w:rPr>
                <w:color w:val="000000"/>
                <w:szCs w:val="26"/>
              </w:rPr>
              <w:t>(</w:t>
            </w:r>
            <w:r w:rsidRPr="00577E6C">
              <w:t>William Shakespeare</w:t>
            </w:r>
            <w:r>
              <w:t xml:space="preserve">- </w:t>
            </w:r>
            <w:r w:rsidRPr="00577E6C">
              <w:t>Romeo and Juliet</w:t>
            </w:r>
            <w:r>
              <w:t>) và chuẩn bị bài viết Essay- Irony.</w:t>
            </w:r>
          </w:p>
        </w:tc>
      </w:tr>
      <w:tr w:rsidR="009A3446" w:rsidRPr="00420B65" w14:paraId="49191728" w14:textId="77777777" w:rsidTr="00675175">
        <w:trPr>
          <w:trHeight w:val="310"/>
          <w:jc w:val="center"/>
        </w:trPr>
        <w:tc>
          <w:tcPr>
            <w:tcW w:w="1413" w:type="dxa"/>
            <w:shd w:val="clear" w:color="auto" w:fill="auto"/>
            <w:tcMar>
              <w:left w:w="57" w:type="dxa"/>
              <w:right w:w="57" w:type="dxa"/>
            </w:tcMar>
          </w:tcPr>
          <w:p w14:paraId="26A80835" w14:textId="4B531BD3" w:rsidR="009A3446" w:rsidRDefault="009A3446" w:rsidP="009A3446">
            <w:pPr>
              <w:spacing w:line="240" w:lineRule="auto"/>
              <w:jc w:val="center"/>
              <w:rPr>
                <w:color w:val="000000"/>
                <w:sz w:val="22"/>
              </w:rPr>
            </w:pPr>
            <w:r>
              <w:rPr>
                <w:color w:val="000000"/>
                <w:sz w:val="22"/>
              </w:rPr>
              <w:t>6&amp;7</w:t>
            </w:r>
          </w:p>
          <w:p w14:paraId="37DED06C" w14:textId="77777777" w:rsidR="009A3446" w:rsidRDefault="009A3446" w:rsidP="009A3446">
            <w:pPr>
              <w:spacing w:line="240" w:lineRule="auto"/>
              <w:jc w:val="center"/>
              <w:rPr>
                <w:color w:val="000000"/>
                <w:sz w:val="22"/>
              </w:rPr>
            </w:pPr>
          </w:p>
          <w:p w14:paraId="08A6FB87" w14:textId="77777777" w:rsidR="009A3446" w:rsidRDefault="009A3446" w:rsidP="009A3446">
            <w:pPr>
              <w:spacing w:line="240" w:lineRule="auto"/>
              <w:jc w:val="center"/>
              <w:rPr>
                <w:color w:val="000000"/>
                <w:sz w:val="22"/>
              </w:rPr>
            </w:pPr>
          </w:p>
          <w:p w14:paraId="469939F4" w14:textId="77777777" w:rsidR="009A3446" w:rsidRDefault="009A3446" w:rsidP="009A3446">
            <w:pPr>
              <w:spacing w:line="240" w:lineRule="auto"/>
              <w:jc w:val="center"/>
              <w:rPr>
                <w:color w:val="000000"/>
                <w:sz w:val="22"/>
              </w:rPr>
            </w:pPr>
          </w:p>
          <w:p w14:paraId="5476BC43" w14:textId="77777777" w:rsidR="009A3446" w:rsidRDefault="009A3446" w:rsidP="009A3446">
            <w:pPr>
              <w:spacing w:line="240" w:lineRule="auto"/>
              <w:jc w:val="center"/>
              <w:rPr>
                <w:color w:val="000000"/>
                <w:sz w:val="22"/>
              </w:rPr>
            </w:pPr>
          </w:p>
          <w:p w14:paraId="6414F693" w14:textId="77777777" w:rsidR="009A3446" w:rsidRDefault="009A3446" w:rsidP="009A3446">
            <w:pPr>
              <w:spacing w:line="240" w:lineRule="auto"/>
              <w:jc w:val="center"/>
              <w:rPr>
                <w:color w:val="000000"/>
                <w:sz w:val="22"/>
              </w:rPr>
            </w:pPr>
          </w:p>
          <w:p w14:paraId="05E6E7D5" w14:textId="77777777" w:rsidR="009A3446" w:rsidRDefault="009A3446" w:rsidP="009A3446">
            <w:pPr>
              <w:spacing w:line="240" w:lineRule="auto"/>
              <w:jc w:val="center"/>
              <w:rPr>
                <w:color w:val="000000"/>
                <w:sz w:val="22"/>
              </w:rPr>
            </w:pPr>
          </w:p>
          <w:p w14:paraId="3BD4CC9E" w14:textId="77777777" w:rsidR="00FA25FB" w:rsidRDefault="00FA25FB" w:rsidP="009A3446">
            <w:pPr>
              <w:spacing w:line="240" w:lineRule="auto"/>
              <w:jc w:val="center"/>
              <w:rPr>
                <w:color w:val="000000"/>
                <w:sz w:val="22"/>
              </w:rPr>
            </w:pPr>
          </w:p>
          <w:p w14:paraId="643FDE9C" w14:textId="2361A513" w:rsidR="009A3446" w:rsidRDefault="009A3446" w:rsidP="009A3446">
            <w:pPr>
              <w:spacing w:line="240" w:lineRule="auto"/>
              <w:jc w:val="center"/>
              <w:rPr>
                <w:color w:val="000000"/>
                <w:sz w:val="22"/>
              </w:rPr>
            </w:pPr>
            <w:r>
              <w:rPr>
                <w:color w:val="000000"/>
                <w:sz w:val="22"/>
              </w:rPr>
              <w:t>(</w:t>
            </w:r>
            <w:r w:rsidR="00405667">
              <w:rPr>
                <w:color w:val="000000"/>
                <w:sz w:val="22"/>
              </w:rPr>
              <w:t>09</w:t>
            </w:r>
            <w:r>
              <w:rPr>
                <w:color w:val="000000"/>
                <w:sz w:val="22"/>
              </w:rPr>
              <w:t>/10-</w:t>
            </w:r>
            <w:r w:rsidR="00405667">
              <w:rPr>
                <w:color w:val="000000"/>
                <w:sz w:val="22"/>
              </w:rPr>
              <w:t>15</w:t>
            </w:r>
            <w:r>
              <w:rPr>
                <w:color w:val="000000"/>
                <w:sz w:val="22"/>
              </w:rPr>
              <w:t>/10/2</w:t>
            </w:r>
            <w:r w:rsidR="00405667">
              <w:rPr>
                <w:color w:val="000000"/>
                <w:sz w:val="22"/>
                <w:lang w:val="en-GB"/>
              </w:rPr>
              <w:t>3</w:t>
            </w:r>
            <w:r>
              <w:rPr>
                <w:color w:val="000000"/>
                <w:sz w:val="22"/>
              </w:rPr>
              <w:t>)</w:t>
            </w:r>
          </w:p>
          <w:p w14:paraId="53B43C93" w14:textId="77777777" w:rsidR="009A3446" w:rsidRDefault="009A3446" w:rsidP="009A3446">
            <w:pPr>
              <w:spacing w:line="240" w:lineRule="auto"/>
              <w:jc w:val="center"/>
              <w:rPr>
                <w:color w:val="000000"/>
                <w:sz w:val="22"/>
              </w:rPr>
            </w:pPr>
          </w:p>
          <w:p w14:paraId="707C3E75" w14:textId="77777777" w:rsidR="009A3446" w:rsidRDefault="009A3446" w:rsidP="009A3446">
            <w:pPr>
              <w:spacing w:line="240" w:lineRule="auto"/>
              <w:jc w:val="center"/>
              <w:rPr>
                <w:color w:val="000000"/>
                <w:sz w:val="22"/>
              </w:rPr>
            </w:pPr>
          </w:p>
          <w:p w14:paraId="512F494C" w14:textId="77777777" w:rsidR="009A3446" w:rsidRDefault="009A3446" w:rsidP="009A3446">
            <w:pPr>
              <w:spacing w:line="240" w:lineRule="auto"/>
              <w:jc w:val="center"/>
              <w:rPr>
                <w:color w:val="000000"/>
                <w:sz w:val="22"/>
              </w:rPr>
            </w:pPr>
          </w:p>
          <w:p w14:paraId="1570D12A" w14:textId="77777777" w:rsidR="009A3446" w:rsidRDefault="009A3446" w:rsidP="009A3446">
            <w:pPr>
              <w:spacing w:line="240" w:lineRule="auto"/>
              <w:jc w:val="center"/>
              <w:rPr>
                <w:color w:val="000000"/>
                <w:sz w:val="22"/>
              </w:rPr>
            </w:pPr>
          </w:p>
          <w:p w14:paraId="52DF9278" w14:textId="77777777" w:rsidR="009A3446" w:rsidRDefault="009A3446" w:rsidP="009A3446">
            <w:pPr>
              <w:spacing w:line="240" w:lineRule="auto"/>
              <w:jc w:val="center"/>
              <w:rPr>
                <w:color w:val="000000"/>
                <w:sz w:val="22"/>
              </w:rPr>
            </w:pPr>
          </w:p>
          <w:p w14:paraId="630BC1FE" w14:textId="444D3B9E" w:rsidR="009A3446" w:rsidRPr="00420B65" w:rsidRDefault="009A3446" w:rsidP="009A3446">
            <w:pPr>
              <w:spacing w:line="240" w:lineRule="auto"/>
              <w:jc w:val="center"/>
              <w:rPr>
                <w:color w:val="000000"/>
                <w:sz w:val="22"/>
              </w:rPr>
            </w:pPr>
            <w:r>
              <w:rPr>
                <w:color w:val="000000"/>
                <w:sz w:val="22"/>
              </w:rPr>
              <w:t>(</w:t>
            </w:r>
            <w:r w:rsidR="00405667">
              <w:rPr>
                <w:color w:val="000000"/>
                <w:sz w:val="22"/>
              </w:rPr>
              <w:t>16</w:t>
            </w:r>
            <w:r>
              <w:rPr>
                <w:color w:val="000000"/>
                <w:sz w:val="22"/>
              </w:rPr>
              <w:t>/10-</w:t>
            </w:r>
            <w:r w:rsidR="00405667">
              <w:rPr>
                <w:color w:val="000000"/>
                <w:sz w:val="22"/>
              </w:rPr>
              <w:t>22</w:t>
            </w:r>
            <w:r>
              <w:rPr>
                <w:color w:val="000000"/>
                <w:sz w:val="22"/>
              </w:rPr>
              <w:t>/10/2</w:t>
            </w:r>
            <w:r w:rsidR="001300B2">
              <w:rPr>
                <w:color w:val="000000"/>
                <w:sz w:val="22"/>
                <w:lang w:val="en-GB"/>
              </w:rPr>
              <w:t>3</w:t>
            </w:r>
            <w:r>
              <w:rPr>
                <w:color w:val="000000"/>
                <w:sz w:val="22"/>
              </w:rPr>
              <w:t>)</w:t>
            </w:r>
          </w:p>
        </w:tc>
        <w:tc>
          <w:tcPr>
            <w:tcW w:w="2621" w:type="dxa"/>
            <w:shd w:val="clear" w:color="auto" w:fill="auto"/>
            <w:tcMar>
              <w:left w:w="57" w:type="dxa"/>
              <w:right w:w="57" w:type="dxa"/>
            </w:tcMar>
          </w:tcPr>
          <w:p w14:paraId="08C05B6A" w14:textId="77777777" w:rsidR="009A3446" w:rsidRDefault="009A3446" w:rsidP="009A3446">
            <w:pPr>
              <w:spacing w:line="360" w:lineRule="auto"/>
              <w:jc w:val="both"/>
            </w:pPr>
            <w:r w:rsidRPr="00577E6C">
              <w:t xml:space="preserve">Văn học thời kỳ cải </w:t>
            </w:r>
            <w:r>
              <w:t>cách</w:t>
            </w:r>
            <w:r w:rsidRPr="00577E6C">
              <w:t xml:space="preserve"> và lãng mạn</w:t>
            </w:r>
          </w:p>
          <w:p w14:paraId="567FB026" w14:textId="6809C64A" w:rsidR="009A3446" w:rsidRPr="00577E6C" w:rsidRDefault="009A3446" w:rsidP="009A3446">
            <w:pPr>
              <w:spacing w:line="360" w:lineRule="auto"/>
              <w:jc w:val="both"/>
            </w:pPr>
            <w:r w:rsidRPr="00577E6C">
              <w:t xml:space="preserve">Lịch sử văn học thời kỳ cải </w:t>
            </w:r>
            <w:r>
              <w:t>cách.</w:t>
            </w:r>
          </w:p>
          <w:p w14:paraId="26345D9B" w14:textId="6DD662F1" w:rsidR="009A3446" w:rsidRDefault="009A3446" w:rsidP="009A3446">
            <w:pPr>
              <w:spacing w:line="240" w:lineRule="auto"/>
            </w:pPr>
            <w:r>
              <w:t>Tác giả, tác phẩm thời kỳ văn học cải cách (Robert Burns-</w:t>
            </w:r>
            <w:r w:rsidRPr="00577E6C">
              <w:t>A red red rose</w:t>
            </w:r>
            <w:r>
              <w:t>).</w:t>
            </w:r>
          </w:p>
          <w:p w14:paraId="7FEF3A65" w14:textId="77777777" w:rsidR="009A3446" w:rsidRDefault="009A3446" w:rsidP="009A3446">
            <w:pPr>
              <w:spacing w:line="360" w:lineRule="auto"/>
              <w:jc w:val="both"/>
            </w:pPr>
          </w:p>
          <w:p w14:paraId="68E75742" w14:textId="46AD42FA" w:rsidR="009A3446" w:rsidRPr="00577E6C" w:rsidRDefault="009A3446" w:rsidP="009A3446">
            <w:pPr>
              <w:spacing w:line="360" w:lineRule="auto"/>
              <w:jc w:val="both"/>
            </w:pPr>
            <w:r w:rsidRPr="00577E6C">
              <w:t>Lịch sử văn học thời kỳ lãng mạn</w:t>
            </w:r>
            <w:r>
              <w:t>.</w:t>
            </w:r>
          </w:p>
          <w:p w14:paraId="688B955E" w14:textId="1EB41E1F" w:rsidR="009A3446" w:rsidRDefault="009A3446" w:rsidP="009A3446">
            <w:pPr>
              <w:spacing w:line="240" w:lineRule="auto"/>
            </w:pPr>
            <w:r>
              <w:t>Tác giả, tác phẩm thời kỳ văn học lãng mạn (William Wordsworth-</w:t>
            </w:r>
            <w:r w:rsidRPr="00577E6C">
              <w:t>Daffodils</w:t>
            </w:r>
            <w:r>
              <w:t>).</w:t>
            </w:r>
          </w:p>
          <w:p w14:paraId="551E1E0A" w14:textId="631E8DD7" w:rsidR="009A3446" w:rsidRPr="00420B65" w:rsidRDefault="009A3446" w:rsidP="009A3446">
            <w:pPr>
              <w:spacing w:line="240" w:lineRule="auto"/>
              <w:rPr>
                <w:color w:val="000000"/>
                <w:sz w:val="22"/>
              </w:rPr>
            </w:pPr>
          </w:p>
        </w:tc>
        <w:tc>
          <w:tcPr>
            <w:tcW w:w="1058" w:type="dxa"/>
            <w:shd w:val="clear" w:color="auto" w:fill="auto"/>
            <w:tcMar>
              <w:left w:w="57" w:type="dxa"/>
              <w:right w:w="57" w:type="dxa"/>
            </w:tcMar>
          </w:tcPr>
          <w:p w14:paraId="7F734DA1" w14:textId="74FB1409" w:rsidR="009A3446" w:rsidRPr="00420B65" w:rsidRDefault="009A3446" w:rsidP="009A3446">
            <w:pPr>
              <w:spacing w:line="240" w:lineRule="auto"/>
              <w:jc w:val="center"/>
              <w:rPr>
                <w:color w:val="000000"/>
                <w:sz w:val="22"/>
              </w:rPr>
            </w:pPr>
            <w:proofErr w:type="gramStart"/>
            <w:r>
              <w:rPr>
                <w:color w:val="000000"/>
                <w:sz w:val="22"/>
              </w:rPr>
              <w:t>b,c</w:t>
            </w:r>
            <w:proofErr w:type="gramEnd"/>
            <w:r>
              <w:rPr>
                <w:color w:val="000000"/>
                <w:sz w:val="22"/>
              </w:rPr>
              <w:t>,d,e</w:t>
            </w:r>
          </w:p>
        </w:tc>
        <w:tc>
          <w:tcPr>
            <w:tcW w:w="2274" w:type="dxa"/>
          </w:tcPr>
          <w:p w14:paraId="15BBC632" w14:textId="77777777" w:rsidR="009A3446" w:rsidRPr="007754C9" w:rsidRDefault="009A3446" w:rsidP="009A3446">
            <w:pPr>
              <w:jc w:val="both"/>
              <w:rPr>
                <w:color w:val="000000"/>
                <w:szCs w:val="26"/>
              </w:rPr>
            </w:pPr>
            <w:r w:rsidRPr="007754C9">
              <w:rPr>
                <w:color w:val="000000"/>
                <w:szCs w:val="26"/>
              </w:rPr>
              <w:t>Thuyết giảng;</w:t>
            </w:r>
          </w:p>
          <w:p w14:paraId="5FAF3405" w14:textId="77777777" w:rsidR="009A3446" w:rsidRPr="007754C9" w:rsidRDefault="009A3446" w:rsidP="009A3446">
            <w:pPr>
              <w:jc w:val="both"/>
              <w:rPr>
                <w:color w:val="000000"/>
                <w:szCs w:val="26"/>
              </w:rPr>
            </w:pPr>
            <w:r w:rsidRPr="007754C9">
              <w:rPr>
                <w:color w:val="000000"/>
                <w:szCs w:val="26"/>
              </w:rPr>
              <w:t>Giảng dạy thông qua thảo luận</w:t>
            </w:r>
            <w:r>
              <w:rPr>
                <w:color w:val="000000"/>
                <w:szCs w:val="26"/>
              </w:rPr>
              <w:t>;</w:t>
            </w:r>
          </w:p>
          <w:p w14:paraId="05761E31" w14:textId="5F6B8512" w:rsidR="009A3446" w:rsidRPr="00420B65" w:rsidRDefault="009A3446" w:rsidP="009A3446">
            <w:pPr>
              <w:spacing w:line="240" w:lineRule="auto"/>
              <w:jc w:val="both"/>
              <w:rPr>
                <w:color w:val="000000"/>
                <w:sz w:val="22"/>
              </w:rPr>
            </w:pPr>
            <w:r>
              <w:rPr>
                <w:color w:val="000000"/>
                <w:szCs w:val="26"/>
              </w:rPr>
              <w:t>Tổ chức học tập theo nhóm.</w:t>
            </w:r>
          </w:p>
        </w:tc>
        <w:tc>
          <w:tcPr>
            <w:tcW w:w="2410" w:type="dxa"/>
            <w:shd w:val="clear" w:color="auto" w:fill="auto"/>
            <w:tcMar>
              <w:left w:w="57" w:type="dxa"/>
              <w:right w:w="57" w:type="dxa"/>
            </w:tcMar>
          </w:tcPr>
          <w:p w14:paraId="54757954" w14:textId="377B9925" w:rsidR="009A3446" w:rsidRDefault="009A3446" w:rsidP="009A3446">
            <w:pPr>
              <w:spacing w:line="240" w:lineRule="auto"/>
              <w:jc w:val="both"/>
            </w:pPr>
            <w:r>
              <w:rPr>
                <w:color w:val="000000"/>
                <w:szCs w:val="26"/>
              </w:rPr>
              <w:t xml:space="preserve">Đọc tài liệu </w:t>
            </w:r>
            <w:r>
              <w:t>(Robert Burns-</w:t>
            </w:r>
            <w:r w:rsidRPr="00577E6C">
              <w:t>A red red rose</w:t>
            </w:r>
            <w:r>
              <w:t>; William Wordsworth-</w:t>
            </w:r>
            <w:r w:rsidRPr="00577E6C">
              <w:t>Daffodils</w:t>
            </w:r>
            <w:r>
              <w:t>) và soạn bài dẫn dắt hoạt động lớp theo nhóm;</w:t>
            </w:r>
          </w:p>
          <w:p w14:paraId="5BC2D1FD" w14:textId="75256105" w:rsidR="009A3446" w:rsidRDefault="009A3446" w:rsidP="009A3446">
            <w:pPr>
              <w:spacing w:line="240" w:lineRule="auto"/>
              <w:jc w:val="both"/>
              <w:rPr>
                <w:color w:val="000000"/>
                <w:szCs w:val="26"/>
              </w:rPr>
            </w:pPr>
            <w:r>
              <w:rPr>
                <w:color w:val="000000"/>
                <w:szCs w:val="26"/>
              </w:rPr>
              <w:t>Chuẩn bị thảo luận cá nhân và theo nhóm.</w:t>
            </w:r>
          </w:p>
          <w:p w14:paraId="1F70E54A" w14:textId="77777777" w:rsidR="009A3446" w:rsidRPr="00420B65" w:rsidRDefault="009A3446" w:rsidP="009A3446">
            <w:pPr>
              <w:spacing w:line="240" w:lineRule="auto"/>
              <w:jc w:val="both"/>
              <w:rPr>
                <w:color w:val="000000"/>
                <w:sz w:val="22"/>
              </w:rPr>
            </w:pPr>
          </w:p>
        </w:tc>
      </w:tr>
      <w:tr w:rsidR="009A3446" w:rsidRPr="00420B65" w14:paraId="615CCD88" w14:textId="77777777" w:rsidTr="00675175">
        <w:trPr>
          <w:trHeight w:val="310"/>
          <w:jc w:val="center"/>
        </w:trPr>
        <w:tc>
          <w:tcPr>
            <w:tcW w:w="1413" w:type="dxa"/>
            <w:shd w:val="clear" w:color="auto" w:fill="auto"/>
            <w:tcMar>
              <w:left w:w="57" w:type="dxa"/>
              <w:right w:w="57" w:type="dxa"/>
            </w:tcMar>
          </w:tcPr>
          <w:p w14:paraId="0DB35C33" w14:textId="7A711474" w:rsidR="009A3446" w:rsidRDefault="009A3446" w:rsidP="009A3446">
            <w:pPr>
              <w:spacing w:line="240" w:lineRule="auto"/>
              <w:jc w:val="center"/>
              <w:rPr>
                <w:color w:val="000000"/>
                <w:sz w:val="22"/>
              </w:rPr>
            </w:pPr>
            <w:r>
              <w:rPr>
                <w:color w:val="000000"/>
                <w:sz w:val="22"/>
              </w:rPr>
              <w:t>8</w:t>
            </w:r>
          </w:p>
          <w:p w14:paraId="5F2AA9A3" w14:textId="08E4190F" w:rsidR="009A3446" w:rsidRDefault="009A3446" w:rsidP="009A3446">
            <w:pPr>
              <w:spacing w:line="240" w:lineRule="auto"/>
              <w:jc w:val="center"/>
              <w:rPr>
                <w:color w:val="000000"/>
                <w:sz w:val="22"/>
              </w:rPr>
            </w:pPr>
            <w:r>
              <w:rPr>
                <w:color w:val="000000"/>
                <w:sz w:val="22"/>
              </w:rPr>
              <w:t>(</w:t>
            </w:r>
            <w:r w:rsidR="00405667">
              <w:rPr>
                <w:color w:val="000000"/>
                <w:sz w:val="22"/>
                <w:lang w:val="en-GB"/>
              </w:rPr>
              <w:t>23</w:t>
            </w:r>
            <w:r>
              <w:rPr>
                <w:color w:val="000000"/>
                <w:sz w:val="22"/>
              </w:rPr>
              <w:t>/1</w:t>
            </w:r>
            <w:r w:rsidR="00FA25FB">
              <w:rPr>
                <w:color w:val="000000"/>
                <w:sz w:val="22"/>
                <w:lang w:val="vi-VN"/>
              </w:rPr>
              <w:t>0</w:t>
            </w:r>
            <w:r>
              <w:rPr>
                <w:color w:val="000000"/>
                <w:sz w:val="22"/>
              </w:rPr>
              <w:t>-</w:t>
            </w:r>
            <w:r w:rsidR="00405667">
              <w:rPr>
                <w:color w:val="000000"/>
                <w:sz w:val="22"/>
                <w:lang w:val="en-GB"/>
              </w:rPr>
              <w:t>29</w:t>
            </w:r>
            <w:r>
              <w:rPr>
                <w:color w:val="000000"/>
                <w:sz w:val="22"/>
              </w:rPr>
              <w:t>/1</w:t>
            </w:r>
            <w:r w:rsidR="00405667">
              <w:rPr>
                <w:color w:val="000000"/>
                <w:sz w:val="22"/>
              </w:rPr>
              <w:t>0</w:t>
            </w:r>
            <w:r>
              <w:rPr>
                <w:color w:val="000000"/>
                <w:sz w:val="22"/>
              </w:rPr>
              <w:t>/2</w:t>
            </w:r>
            <w:r w:rsidR="00405667">
              <w:rPr>
                <w:color w:val="000000"/>
                <w:sz w:val="22"/>
                <w:lang w:val="en-GB"/>
              </w:rPr>
              <w:t>3</w:t>
            </w:r>
            <w:r>
              <w:rPr>
                <w:color w:val="000000"/>
                <w:sz w:val="22"/>
              </w:rPr>
              <w:t>)</w:t>
            </w:r>
          </w:p>
          <w:p w14:paraId="629A3A1D" w14:textId="7F58335D" w:rsidR="009A3446" w:rsidRPr="00420B65" w:rsidRDefault="009A3446" w:rsidP="009A3446">
            <w:pPr>
              <w:spacing w:line="240" w:lineRule="auto"/>
              <w:jc w:val="center"/>
              <w:rPr>
                <w:color w:val="000000"/>
                <w:sz w:val="22"/>
              </w:rPr>
            </w:pPr>
          </w:p>
        </w:tc>
        <w:tc>
          <w:tcPr>
            <w:tcW w:w="2621" w:type="dxa"/>
            <w:shd w:val="clear" w:color="auto" w:fill="auto"/>
            <w:tcMar>
              <w:left w:w="57" w:type="dxa"/>
              <w:right w:w="57" w:type="dxa"/>
            </w:tcMar>
          </w:tcPr>
          <w:p w14:paraId="0CDD9C3B" w14:textId="7FB20FEC" w:rsidR="009A3446" w:rsidRDefault="009A3446" w:rsidP="009A3446">
            <w:pPr>
              <w:spacing w:line="360" w:lineRule="auto"/>
              <w:jc w:val="both"/>
            </w:pPr>
            <w:r w:rsidRPr="00577E6C">
              <w:t xml:space="preserve">Văn học </w:t>
            </w:r>
            <w:r>
              <w:t xml:space="preserve">thời kỳ hiện thực </w:t>
            </w:r>
            <w:r w:rsidRPr="00577E6C">
              <w:t>phê phán</w:t>
            </w:r>
          </w:p>
          <w:p w14:paraId="2CBF4539" w14:textId="31ED6BE9" w:rsidR="009A3446" w:rsidRPr="00577E6C" w:rsidRDefault="009A3446" w:rsidP="009A3446">
            <w:pPr>
              <w:spacing w:line="360" w:lineRule="auto"/>
              <w:jc w:val="both"/>
            </w:pPr>
            <w:r w:rsidRPr="00577E6C">
              <w:lastRenderedPageBreak/>
              <w:t>Lịch sử văn học phê phán</w:t>
            </w:r>
            <w:r>
              <w:t>.</w:t>
            </w:r>
          </w:p>
          <w:p w14:paraId="51B4498B" w14:textId="41447D98" w:rsidR="009A3446" w:rsidRPr="00420B65" w:rsidRDefault="009A3446" w:rsidP="009A3446">
            <w:pPr>
              <w:spacing w:line="240" w:lineRule="auto"/>
              <w:rPr>
                <w:color w:val="000000"/>
                <w:sz w:val="22"/>
              </w:rPr>
            </w:pPr>
            <w:r>
              <w:t>Tác giả, tác phẩm thời kỳ văn học hiện thực phê phán (Charles Dickens-</w:t>
            </w:r>
            <w:r w:rsidRPr="00577E6C">
              <w:t>Oliver Twist</w:t>
            </w:r>
            <w:r>
              <w:t>).</w:t>
            </w:r>
          </w:p>
        </w:tc>
        <w:tc>
          <w:tcPr>
            <w:tcW w:w="1058" w:type="dxa"/>
            <w:shd w:val="clear" w:color="auto" w:fill="auto"/>
            <w:tcMar>
              <w:left w:w="57" w:type="dxa"/>
              <w:right w:w="57" w:type="dxa"/>
            </w:tcMar>
          </w:tcPr>
          <w:p w14:paraId="0C763FA0" w14:textId="4F3F5A7F" w:rsidR="009A3446" w:rsidRPr="00420B65" w:rsidRDefault="009A3446" w:rsidP="009A3446">
            <w:pPr>
              <w:spacing w:line="240" w:lineRule="auto"/>
              <w:jc w:val="center"/>
              <w:rPr>
                <w:color w:val="000000"/>
                <w:sz w:val="22"/>
              </w:rPr>
            </w:pPr>
            <w:proofErr w:type="gramStart"/>
            <w:r>
              <w:rPr>
                <w:color w:val="000000"/>
                <w:sz w:val="22"/>
              </w:rPr>
              <w:lastRenderedPageBreak/>
              <w:t>b,c</w:t>
            </w:r>
            <w:proofErr w:type="gramEnd"/>
            <w:r>
              <w:rPr>
                <w:color w:val="000000"/>
                <w:sz w:val="22"/>
              </w:rPr>
              <w:t>,d,e</w:t>
            </w:r>
          </w:p>
        </w:tc>
        <w:tc>
          <w:tcPr>
            <w:tcW w:w="2274" w:type="dxa"/>
          </w:tcPr>
          <w:p w14:paraId="0E242800" w14:textId="4A904A69" w:rsidR="009A3446" w:rsidRPr="007754C9" w:rsidRDefault="009A3446" w:rsidP="009A3446">
            <w:pPr>
              <w:jc w:val="both"/>
              <w:rPr>
                <w:color w:val="000000"/>
                <w:szCs w:val="26"/>
              </w:rPr>
            </w:pPr>
            <w:r w:rsidRPr="007754C9">
              <w:rPr>
                <w:color w:val="000000"/>
                <w:szCs w:val="26"/>
              </w:rPr>
              <w:t>Thuyết giảng;</w:t>
            </w:r>
          </w:p>
          <w:p w14:paraId="1C1F4585" w14:textId="77777777" w:rsidR="009A3446" w:rsidRPr="007754C9" w:rsidRDefault="009A3446" w:rsidP="009A3446">
            <w:pPr>
              <w:jc w:val="both"/>
              <w:rPr>
                <w:color w:val="000000"/>
                <w:szCs w:val="26"/>
              </w:rPr>
            </w:pPr>
            <w:r w:rsidRPr="007754C9">
              <w:rPr>
                <w:color w:val="000000"/>
                <w:szCs w:val="26"/>
              </w:rPr>
              <w:t>Giảng dạy thông qua thảo luận</w:t>
            </w:r>
            <w:r>
              <w:rPr>
                <w:color w:val="000000"/>
                <w:szCs w:val="26"/>
              </w:rPr>
              <w:t>;</w:t>
            </w:r>
          </w:p>
          <w:p w14:paraId="2E1625A4" w14:textId="77777777" w:rsidR="009A3446" w:rsidRDefault="009A3446" w:rsidP="009A3446">
            <w:pPr>
              <w:spacing w:line="240" w:lineRule="auto"/>
              <w:jc w:val="both"/>
              <w:rPr>
                <w:color w:val="000000"/>
                <w:szCs w:val="26"/>
              </w:rPr>
            </w:pPr>
            <w:r>
              <w:rPr>
                <w:color w:val="000000"/>
                <w:szCs w:val="26"/>
              </w:rPr>
              <w:t>Tổ chức học tập theo nhóm;</w:t>
            </w:r>
          </w:p>
          <w:p w14:paraId="2F73A6B5" w14:textId="088D026E" w:rsidR="009A3446" w:rsidRPr="000928EA" w:rsidRDefault="009A3446" w:rsidP="009A3446">
            <w:pPr>
              <w:spacing w:line="240" w:lineRule="auto"/>
              <w:jc w:val="both"/>
              <w:rPr>
                <w:color w:val="000000"/>
                <w:szCs w:val="26"/>
              </w:rPr>
            </w:pPr>
          </w:p>
        </w:tc>
        <w:tc>
          <w:tcPr>
            <w:tcW w:w="2410" w:type="dxa"/>
            <w:shd w:val="clear" w:color="auto" w:fill="auto"/>
            <w:tcMar>
              <w:left w:w="57" w:type="dxa"/>
              <w:right w:w="57" w:type="dxa"/>
            </w:tcMar>
          </w:tcPr>
          <w:p w14:paraId="7D7EF10E" w14:textId="1BAEE65A" w:rsidR="009A3446" w:rsidRDefault="009A3446" w:rsidP="009A3446">
            <w:pPr>
              <w:spacing w:line="240" w:lineRule="auto"/>
              <w:jc w:val="both"/>
            </w:pPr>
            <w:r>
              <w:rPr>
                <w:color w:val="000000"/>
                <w:szCs w:val="26"/>
              </w:rPr>
              <w:lastRenderedPageBreak/>
              <w:t>Đọc tài liệu (</w:t>
            </w:r>
            <w:r>
              <w:t xml:space="preserve">Charles Dicken-Oliver Twist) và soạn bài dẫn dắt hoạt động lớp theo nhóm; </w:t>
            </w:r>
          </w:p>
          <w:p w14:paraId="5A9787C6" w14:textId="66AE8E68" w:rsidR="009A3446" w:rsidRDefault="009A3446" w:rsidP="009A3446">
            <w:pPr>
              <w:spacing w:line="240" w:lineRule="auto"/>
              <w:jc w:val="both"/>
              <w:rPr>
                <w:color w:val="000000"/>
                <w:szCs w:val="26"/>
              </w:rPr>
            </w:pPr>
            <w:r>
              <w:rPr>
                <w:color w:val="000000"/>
                <w:szCs w:val="26"/>
              </w:rPr>
              <w:lastRenderedPageBreak/>
              <w:t>Chuẩn bị thảo luận cá nhân và theo nhóm.</w:t>
            </w:r>
          </w:p>
          <w:p w14:paraId="02CF2F78" w14:textId="51EC9E3A" w:rsidR="009A3446" w:rsidRPr="00420B65" w:rsidRDefault="009A3446" w:rsidP="009A3446">
            <w:pPr>
              <w:spacing w:line="240" w:lineRule="auto"/>
              <w:jc w:val="both"/>
              <w:rPr>
                <w:color w:val="000000"/>
                <w:sz w:val="22"/>
              </w:rPr>
            </w:pPr>
          </w:p>
        </w:tc>
      </w:tr>
      <w:tr w:rsidR="009A3446" w:rsidRPr="00420B65" w14:paraId="7EB6A648" w14:textId="77777777" w:rsidTr="00675175">
        <w:trPr>
          <w:trHeight w:val="577"/>
          <w:jc w:val="center"/>
        </w:trPr>
        <w:tc>
          <w:tcPr>
            <w:tcW w:w="1413" w:type="dxa"/>
            <w:shd w:val="clear" w:color="auto" w:fill="auto"/>
            <w:tcMar>
              <w:left w:w="57" w:type="dxa"/>
              <w:right w:w="57" w:type="dxa"/>
            </w:tcMar>
          </w:tcPr>
          <w:p w14:paraId="4045CA6D" w14:textId="6F058E17" w:rsidR="009A3446" w:rsidRDefault="009A3446" w:rsidP="009A3446">
            <w:pPr>
              <w:spacing w:line="240" w:lineRule="auto"/>
              <w:jc w:val="center"/>
              <w:rPr>
                <w:color w:val="000000"/>
                <w:sz w:val="22"/>
              </w:rPr>
            </w:pPr>
            <w:r>
              <w:rPr>
                <w:color w:val="000000"/>
                <w:sz w:val="22"/>
              </w:rPr>
              <w:lastRenderedPageBreak/>
              <w:t>9&amp;10</w:t>
            </w:r>
          </w:p>
          <w:p w14:paraId="658DA09C" w14:textId="77777777" w:rsidR="009A3446" w:rsidRDefault="009A3446" w:rsidP="009A3446">
            <w:pPr>
              <w:spacing w:line="240" w:lineRule="auto"/>
              <w:rPr>
                <w:color w:val="000000"/>
                <w:sz w:val="22"/>
              </w:rPr>
            </w:pPr>
          </w:p>
          <w:p w14:paraId="6A1466F8" w14:textId="77777777" w:rsidR="009A3446" w:rsidRDefault="009A3446" w:rsidP="009A3446">
            <w:pPr>
              <w:spacing w:line="240" w:lineRule="auto"/>
              <w:rPr>
                <w:color w:val="000000"/>
                <w:sz w:val="22"/>
              </w:rPr>
            </w:pPr>
          </w:p>
          <w:p w14:paraId="6FB0FC78" w14:textId="77777777" w:rsidR="009A3446" w:rsidRDefault="009A3446" w:rsidP="009A3446">
            <w:pPr>
              <w:spacing w:line="240" w:lineRule="auto"/>
              <w:rPr>
                <w:color w:val="000000"/>
                <w:sz w:val="22"/>
              </w:rPr>
            </w:pPr>
          </w:p>
          <w:p w14:paraId="4FB1A1D7" w14:textId="77777777" w:rsidR="009A3446" w:rsidRDefault="009A3446" w:rsidP="009A3446">
            <w:pPr>
              <w:spacing w:line="240" w:lineRule="auto"/>
              <w:rPr>
                <w:color w:val="000000"/>
                <w:sz w:val="22"/>
              </w:rPr>
            </w:pPr>
          </w:p>
          <w:p w14:paraId="1F40988D" w14:textId="77777777" w:rsidR="009A3446" w:rsidRDefault="009A3446" w:rsidP="009A3446">
            <w:pPr>
              <w:spacing w:line="240" w:lineRule="auto"/>
              <w:rPr>
                <w:color w:val="000000"/>
                <w:sz w:val="22"/>
              </w:rPr>
            </w:pPr>
          </w:p>
          <w:p w14:paraId="6558CA82" w14:textId="3F84D30D" w:rsidR="009A3446" w:rsidRDefault="009A3446" w:rsidP="009A3446">
            <w:pPr>
              <w:spacing w:line="240" w:lineRule="auto"/>
              <w:jc w:val="center"/>
              <w:rPr>
                <w:color w:val="000000"/>
                <w:sz w:val="22"/>
              </w:rPr>
            </w:pPr>
            <w:r>
              <w:rPr>
                <w:color w:val="000000"/>
                <w:sz w:val="22"/>
              </w:rPr>
              <w:t>(</w:t>
            </w:r>
            <w:r w:rsidR="00405667">
              <w:rPr>
                <w:color w:val="000000"/>
                <w:sz w:val="22"/>
                <w:lang w:val="en-GB"/>
              </w:rPr>
              <w:t>06</w:t>
            </w:r>
            <w:r>
              <w:rPr>
                <w:color w:val="000000"/>
                <w:sz w:val="22"/>
              </w:rPr>
              <w:t>/11-1</w:t>
            </w:r>
            <w:r w:rsidR="00405667">
              <w:rPr>
                <w:color w:val="000000"/>
                <w:sz w:val="22"/>
                <w:lang w:val="en-GB"/>
              </w:rPr>
              <w:t>2</w:t>
            </w:r>
            <w:r>
              <w:rPr>
                <w:color w:val="000000"/>
                <w:sz w:val="22"/>
              </w:rPr>
              <w:t>/11/2</w:t>
            </w:r>
            <w:r w:rsidR="00405667">
              <w:rPr>
                <w:color w:val="000000"/>
                <w:sz w:val="22"/>
                <w:lang w:val="en-GB"/>
              </w:rPr>
              <w:t>3</w:t>
            </w:r>
            <w:r>
              <w:rPr>
                <w:color w:val="000000"/>
                <w:sz w:val="22"/>
              </w:rPr>
              <w:t>)</w:t>
            </w:r>
          </w:p>
          <w:p w14:paraId="467654EF" w14:textId="77777777" w:rsidR="009A3446" w:rsidRDefault="009A3446" w:rsidP="009A3446">
            <w:pPr>
              <w:spacing w:line="240" w:lineRule="auto"/>
              <w:jc w:val="center"/>
              <w:rPr>
                <w:color w:val="000000"/>
                <w:sz w:val="22"/>
              </w:rPr>
            </w:pPr>
          </w:p>
          <w:p w14:paraId="5845E648" w14:textId="77777777" w:rsidR="009A3446" w:rsidRDefault="009A3446" w:rsidP="009A3446">
            <w:pPr>
              <w:spacing w:line="240" w:lineRule="auto"/>
              <w:jc w:val="center"/>
              <w:rPr>
                <w:color w:val="000000"/>
                <w:sz w:val="22"/>
              </w:rPr>
            </w:pPr>
          </w:p>
          <w:p w14:paraId="167C6139" w14:textId="77777777" w:rsidR="009A3446" w:rsidRDefault="009A3446" w:rsidP="009A3446">
            <w:pPr>
              <w:spacing w:line="240" w:lineRule="auto"/>
              <w:jc w:val="center"/>
              <w:rPr>
                <w:color w:val="000000"/>
                <w:sz w:val="22"/>
              </w:rPr>
            </w:pPr>
          </w:p>
          <w:p w14:paraId="4DA624E7" w14:textId="77777777" w:rsidR="009A3446" w:rsidRDefault="009A3446" w:rsidP="009A3446">
            <w:pPr>
              <w:spacing w:line="240" w:lineRule="auto"/>
              <w:jc w:val="center"/>
              <w:rPr>
                <w:color w:val="000000"/>
                <w:sz w:val="22"/>
              </w:rPr>
            </w:pPr>
          </w:p>
          <w:p w14:paraId="50739748" w14:textId="7C00E252" w:rsidR="009A3446" w:rsidRPr="00420B65" w:rsidRDefault="009A3446" w:rsidP="009A3446">
            <w:pPr>
              <w:spacing w:line="240" w:lineRule="auto"/>
              <w:jc w:val="center"/>
              <w:rPr>
                <w:color w:val="000000"/>
                <w:sz w:val="22"/>
              </w:rPr>
            </w:pPr>
            <w:r>
              <w:rPr>
                <w:color w:val="000000"/>
                <w:sz w:val="22"/>
              </w:rPr>
              <w:t>(</w:t>
            </w:r>
            <w:r w:rsidR="00405667">
              <w:rPr>
                <w:color w:val="000000"/>
                <w:sz w:val="22"/>
              </w:rPr>
              <w:t>30</w:t>
            </w:r>
            <w:r>
              <w:rPr>
                <w:color w:val="000000"/>
                <w:sz w:val="22"/>
              </w:rPr>
              <w:t>/1</w:t>
            </w:r>
            <w:r w:rsidR="00405667">
              <w:rPr>
                <w:color w:val="000000"/>
                <w:sz w:val="22"/>
              </w:rPr>
              <w:t>0</w:t>
            </w:r>
            <w:r>
              <w:rPr>
                <w:color w:val="000000"/>
                <w:sz w:val="22"/>
              </w:rPr>
              <w:t>-</w:t>
            </w:r>
            <w:r w:rsidR="00405667">
              <w:rPr>
                <w:color w:val="000000"/>
                <w:sz w:val="22"/>
              </w:rPr>
              <w:t>05</w:t>
            </w:r>
            <w:r>
              <w:rPr>
                <w:color w:val="000000"/>
                <w:sz w:val="22"/>
              </w:rPr>
              <w:t>/11/2</w:t>
            </w:r>
            <w:r w:rsidR="00405667">
              <w:rPr>
                <w:color w:val="000000"/>
                <w:sz w:val="22"/>
                <w:lang w:val="en-GB"/>
              </w:rPr>
              <w:t>3</w:t>
            </w:r>
            <w:r>
              <w:rPr>
                <w:color w:val="000000"/>
                <w:sz w:val="22"/>
              </w:rPr>
              <w:t>)</w:t>
            </w:r>
          </w:p>
        </w:tc>
        <w:tc>
          <w:tcPr>
            <w:tcW w:w="2621" w:type="dxa"/>
            <w:shd w:val="clear" w:color="auto" w:fill="auto"/>
            <w:tcMar>
              <w:left w:w="57" w:type="dxa"/>
              <w:right w:w="57" w:type="dxa"/>
            </w:tcMar>
          </w:tcPr>
          <w:p w14:paraId="67D67553" w14:textId="77777777" w:rsidR="009A3446" w:rsidRDefault="009A3446" w:rsidP="009A3446">
            <w:pPr>
              <w:spacing w:line="360" w:lineRule="auto"/>
              <w:jc w:val="both"/>
            </w:pPr>
            <w:r w:rsidRPr="00577E6C">
              <w:t xml:space="preserve">Văn học thời </w:t>
            </w:r>
            <w:r>
              <w:t xml:space="preserve">kỳ </w:t>
            </w:r>
            <w:r w:rsidRPr="00577E6C">
              <w:t xml:space="preserve">hiện đại           </w:t>
            </w:r>
          </w:p>
          <w:p w14:paraId="295FD136" w14:textId="77777777" w:rsidR="009A3446" w:rsidRDefault="009A3446" w:rsidP="009A3446">
            <w:pPr>
              <w:spacing w:line="360" w:lineRule="auto"/>
              <w:jc w:val="both"/>
            </w:pPr>
            <w:r w:rsidRPr="00577E6C">
              <w:t>Lịch sử văn học thời hiện đại</w:t>
            </w:r>
            <w:r>
              <w:t>.</w:t>
            </w:r>
          </w:p>
          <w:p w14:paraId="28F09CDB" w14:textId="14DD5C62" w:rsidR="009A3446" w:rsidRDefault="009A3446" w:rsidP="009A3446">
            <w:pPr>
              <w:spacing w:line="240" w:lineRule="auto"/>
            </w:pPr>
            <w:r>
              <w:t>Tác giả, tác phẩm thời kỳ văn học hiện đại (Graham Green-</w:t>
            </w:r>
            <w:r w:rsidRPr="00577E6C">
              <w:t>The Quiet American</w:t>
            </w:r>
            <w:r>
              <w:t>).</w:t>
            </w:r>
          </w:p>
          <w:p w14:paraId="23868CF2" w14:textId="77777777" w:rsidR="009A3446" w:rsidRDefault="009A3446" w:rsidP="009A3446">
            <w:pPr>
              <w:spacing w:line="240" w:lineRule="auto"/>
            </w:pPr>
          </w:p>
          <w:p w14:paraId="5A561ECC" w14:textId="22AE087A" w:rsidR="009A3446" w:rsidRDefault="009A3446" w:rsidP="009A3446">
            <w:pPr>
              <w:spacing w:line="240" w:lineRule="auto"/>
            </w:pPr>
            <w:r>
              <w:t>Tác giả, tác phẩm thời kỳ văn học hiện đại (Doris Lessing-</w:t>
            </w:r>
            <w:r w:rsidRPr="00577E6C">
              <w:t>The Flight</w:t>
            </w:r>
            <w:r>
              <w:t>).</w:t>
            </w:r>
          </w:p>
          <w:p w14:paraId="7B09FBF0" w14:textId="77777777" w:rsidR="009A3446" w:rsidRDefault="009A3446" w:rsidP="009A3446">
            <w:pPr>
              <w:spacing w:line="240" w:lineRule="auto"/>
            </w:pPr>
          </w:p>
          <w:p w14:paraId="7D7F7D45" w14:textId="1693A89A" w:rsidR="009A3446" w:rsidRPr="00420B65" w:rsidRDefault="009A3446" w:rsidP="009A3446">
            <w:pPr>
              <w:spacing w:line="240" w:lineRule="auto"/>
              <w:rPr>
                <w:color w:val="000000"/>
                <w:sz w:val="22"/>
              </w:rPr>
            </w:pPr>
            <w:r>
              <w:t>Ôn tập</w:t>
            </w:r>
          </w:p>
        </w:tc>
        <w:tc>
          <w:tcPr>
            <w:tcW w:w="1058" w:type="dxa"/>
            <w:shd w:val="clear" w:color="auto" w:fill="auto"/>
            <w:tcMar>
              <w:left w:w="57" w:type="dxa"/>
              <w:right w:w="57" w:type="dxa"/>
            </w:tcMar>
          </w:tcPr>
          <w:p w14:paraId="1EF5B149" w14:textId="02694D44" w:rsidR="009A3446" w:rsidRPr="00420B65" w:rsidRDefault="009A3446" w:rsidP="009A3446">
            <w:pPr>
              <w:spacing w:line="240" w:lineRule="auto"/>
              <w:jc w:val="center"/>
              <w:rPr>
                <w:color w:val="000000"/>
                <w:sz w:val="22"/>
              </w:rPr>
            </w:pPr>
            <w:proofErr w:type="gramStart"/>
            <w:r>
              <w:rPr>
                <w:color w:val="000000"/>
                <w:sz w:val="22"/>
              </w:rPr>
              <w:t>b,c</w:t>
            </w:r>
            <w:proofErr w:type="gramEnd"/>
            <w:r>
              <w:rPr>
                <w:color w:val="000000"/>
                <w:sz w:val="22"/>
              </w:rPr>
              <w:t>,d,e</w:t>
            </w:r>
          </w:p>
        </w:tc>
        <w:tc>
          <w:tcPr>
            <w:tcW w:w="2274" w:type="dxa"/>
          </w:tcPr>
          <w:p w14:paraId="1D4C1012" w14:textId="77777777" w:rsidR="009A3446" w:rsidRPr="007754C9" w:rsidRDefault="009A3446" w:rsidP="009A3446">
            <w:pPr>
              <w:jc w:val="both"/>
              <w:rPr>
                <w:color w:val="000000"/>
                <w:szCs w:val="26"/>
              </w:rPr>
            </w:pPr>
            <w:r w:rsidRPr="007754C9">
              <w:rPr>
                <w:color w:val="000000"/>
                <w:szCs w:val="26"/>
              </w:rPr>
              <w:t>Thuyết giảng;</w:t>
            </w:r>
          </w:p>
          <w:p w14:paraId="0A113E1C" w14:textId="77777777" w:rsidR="009A3446" w:rsidRPr="007754C9" w:rsidRDefault="009A3446" w:rsidP="009A3446">
            <w:pPr>
              <w:jc w:val="both"/>
              <w:rPr>
                <w:color w:val="000000"/>
                <w:szCs w:val="26"/>
              </w:rPr>
            </w:pPr>
            <w:r w:rsidRPr="007754C9">
              <w:rPr>
                <w:color w:val="000000"/>
                <w:szCs w:val="26"/>
              </w:rPr>
              <w:t>Giảng dạy thông qua thảo luận</w:t>
            </w:r>
            <w:r>
              <w:rPr>
                <w:color w:val="000000"/>
                <w:szCs w:val="26"/>
              </w:rPr>
              <w:t>;</w:t>
            </w:r>
          </w:p>
          <w:p w14:paraId="52887B28" w14:textId="77777777" w:rsidR="009A3446" w:rsidRDefault="009A3446" w:rsidP="009A3446">
            <w:pPr>
              <w:spacing w:line="240" w:lineRule="auto"/>
              <w:jc w:val="both"/>
              <w:rPr>
                <w:color w:val="000000"/>
                <w:szCs w:val="26"/>
              </w:rPr>
            </w:pPr>
            <w:r>
              <w:rPr>
                <w:color w:val="000000"/>
                <w:szCs w:val="26"/>
              </w:rPr>
              <w:t>Tổ chức học tập theo nhóm;</w:t>
            </w:r>
          </w:p>
          <w:p w14:paraId="529F02AD" w14:textId="58E99634" w:rsidR="009A3446" w:rsidRPr="00420B65" w:rsidRDefault="009A3446" w:rsidP="009A3446">
            <w:pPr>
              <w:spacing w:line="240" w:lineRule="auto"/>
              <w:jc w:val="both"/>
              <w:rPr>
                <w:color w:val="000000"/>
                <w:sz w:val="22"/>
              </w:rPr>
            </w:pPr>
            <w:r w:rsidRPr="000928EA">
              <w:rPr>
                <w:szCs w:val="26"/>
              </w:rPr>
              <w:t>Sử dụng phim tư liệu trong giảng dạy.</w:t>
            </w:r>
          </w:p>
        </w:tc>
        <w:tc>
          <w:tcPr>
            <w:tcW w:w="2410" w:type="dxa"/>
            <w:shd w:val="clear" w:color="auto" w:fill="auto"/>
            <w:tcMar>
              <w:left w:w="57" w:type="dxa"/>
              <w:right w:w="57" w:type="dxa"/>
            </w:tcMar>
          </w:tcPr>
          <w:p w14:paraId="091395A6" w14:textId="4F8C307D" w:rsidR="009A3446" w:rsidRDefault="009A3446" w:rsidP="009A3446">
            <w:pPr>
              <w:spacing w:line="240" w:lineRule="auto"/>
              <w:jc w:val="both"/>
            </w:pPr>
            <w:r>
              <w:rPr>
                <w:color w:val="000000"/>
                <w:szCs w:val="26"/>
              </w:rPr>
              <w:t xml:space="preserve">Xem phim </w:t>
            </w:r>
            <w:r>
              <w:t>(Graham Green-</w:t>
            </w:r>
            <w:r w:rsidRPr="00577E6C">
              <w:t>The Quiet American</w:t>
            </w:r>
            <w:r>
              <w:t>) theo li</w:t>
            </w:r>
            <w:r w:rsidR="00D569CE">
              <w:rPr>
                <w:lang w:val="vi-VN"/>
              </w:rPr>
              <w:t>n</w:t>
            </w:r>
            <w:r>
              <w:t>k trên NTU Elearning và chuẩn bị bài viết Essay- Irony;</w:t>
            </w:r>
          </w:p>
          <w:p w14:paraId="0DE1479C" w14:textId="502D0912" w:rsidR="009A3446" w:rsidRDefault="009A3446" w:rsidP="009A3446">
            <w:pPr>
              <w:spacing w:line="240" w:lineRule="auto"/>
              <w:jc w:val="both"/>
            </w:pPr>
            <w:r>
              <w:rPr>
                <w:color w:val="000000"/>
                <w:szCs w:val="26"/>
              </w:rPr>
              <w:t>Đọc tài liệu (</w:t>
            </w:r>
            <w:r>
              <w:t>Doris Lessing-</w:t>
            </w:r>
            <w:r w:rsidRPr="00577E6C">
              <w:t>The Flight</w:t>
            </w:r>
            <w:r>
              <w:t xml:space="preserve">) và soạn bài dẫn dắt hoạt động lớp theo nhóm; </w:t>
            </w:r>
          </w:p>
          <w:p w14:paraId="1684DBEE" w14:textId="25CC4A23" w:rsidR="009A3446" w:rsidRDefault="009A3446" w:rsidP="009A3446">
            <w:pPr>
              <w:spacing w:line="240" w:lineRule="auto"/>
              <w:jc w:val="both"/>
              <w:rPr>
                <w:color w:val="000000"/>
                <w:szCs w:val="26"/>
              </w:rPr>
            </w:pPr>
            <w:r>
              <w:rPr>
                <w:color w:val="000000"/>
                <w:szCs w:val="26"/>
              </w:rPr>
              <w:t>Chuẩn bị thảo luận cá nhân và theo nhóm.</w:t>
            </w:r>
          </w:p>
          <w:p w14:paraId="393699CA" w14:textId="1F7C92AC" w:rsidR="009A3446" w:rsidRPr="000928EA" w:rsidRDefault="009A3446" w:rsidP="009A3446">
            <w:pPr>
              <w:spacing w:line="240" w:lineRule="auto"/>
              <w:jc w:val="both"/>
              <w:rPr>
                <w:color w:val="000000"/>
                <w:szCs w:val="26"/>
              </w:rPr>
            </w:pPr>
          </w:p>
        </w:tc>
      </w:tr>
      <w:tr w:rsidR="009A3446" w:rsidRPr="00420B65" w14:paraId="79CAFDF6" w14:textId="77777777" w:rsidTr="00675175">
        <w:trPr>
          <w:trHeight w:val="310"/>
          <w:jc w:val="center"/>
        </w:trPr>
        <w:tc>
          <w:tcPr>
            <w:tcW w:w="1413" w:type="dxa"/>
            <w:shd w:val="clear" w:color="auto" w:fill="auto"/>
            <w:tcMar>
              <w:left w:w="57" w:type="dxa"/>
              <w:right w:w="57" w:type="dxa"/>
            </w:tcMar>
          </w:tcPr>
          <w:p w14:paraId="54A6E962" w14:textId="77777777" w:rsidR="009A3446" w:rsidRDefault="009A3446" w:rsidP="009A3446">
            <w:pPr>
              <w:spacing w:line="240" w:lineRule="auto"/>
              <w:jc w:val="center"/>
              <w:rPr>
                <w:color w:val="000000"/>
                <w:sz w:val="22"/>
              </w:rPr>
            </w:pPr>
            <w:r>
              <w:rPr>
                <w:color w:val="000000"/>
                <w:sz w:val="22"/>
              </w:rPr>
              <w:t>-</w:t>
            </w:r>
          </w:p>
        </w:tc>
        <w:tc>
          <w:tcPr>
            <w:tcW w:w="2621" w:type="dxa"/>
            <w:shd w:val="clear" w:color="auto" w:fill="auto"/>
            <w:tcMar>
              <w:left w:w="57" w:type="dxa"/>
              <w:right w:w="57" w:type="dxa"/>
            </w:tcMar>
          </w:tcPr>
          <w:p w14:paraId="22543DE1" w14:textId="77777777" w:rsidR="009A3446" w:rsidRPr="00420B65" w:rsidRDefault="009A3446" w:rsidP="009A3446">
            <w:pPr>
              <w:spacing w:line="240" w:lineRule="auto"/>
              <w:rPr>
                <w:color w:val="000000"/>
                <w:sz w:val="22"/>
              </w:rPr>
            </w:pPr>
            <w:r>
              <w:rPr>
                <w:color w:val="000000"/>
                <w:sz w:val="22"/>
              </w:rPr>
              <w:t>Thi cuối kỳ</w:t>
            </w:r>
          </w:p>
        </w:tc>
        <w:tc>
          <w:tcPr>
            <w:tcW w:w="1058" w:type="dxa"/>
            <w:shd w:val="clear" w:color="auto" w:fill="auto"/>
            <w:tcMar>
              <w:left w:w="57" w:type="dxa"/>
              <w:right w:w="57" w:type="dxa"/>
            </w:tcMar>
          </w:tcPr>
          <w:p w14:paraId="14D69C16" w14:textId="6C33E9D2" w:rsidR="009A3446" w:rsidRPr="00420B65" w:rsidRDefault="009A3446" w:rsidP="009A3446">
            <w:pPr>
              <w:spacing w:line="240" w:lineRule="auto"/>
              <w:jc w:val="center"/>
              <w:rPr>
                <w:color w:val="000000"/>
                <w:sz w:val="22"/>
              </w:rPr>
            </w:pPr>
            <w:proofErr w:type="gramStart"/>
            <w:r>
              <w:rPr>
                <w:color w:val="000000"/>
                <w:sz w:val="22"/>
              </w:rPr>
              <w:t>a,b</w:t>
            </w:r>
            <w:proofErr w:type="gramEnd"/>
            <w:r>
              <w:rPr>
                <w:color w:val="000000"/>
                <w:sz w:val="22"/>
              </w:rPr>
              <w:t>,c,d</w:t>
            </w:r>
          </w:p>
        </w:tc>
        <w:tc>
          <w:tcPr>
            <w:tcW w:w="2274" w:type="dxa"/>
          </w:tcPr>
          <w:p w14:paraId="082EA614" w14:textId="7FFE117C" w:rsidR="009A3446" w:rsidRPr="00FA25FB" w:rsidRDefault="009A3446" w:rsidP="009A3446">
            <w:pPr>
              <w:spacing w:line="240" w:lineRule="auto"/>
              <w:jc w:val="center"/>
              <w:rPr>
                <w:color w:val="000000"/>
                <w:sz w:val="22"/>
                <w:lang w:val="vi-VN"/>
              </w:rPr>
            </w:pPr>
            <w:r>
              <w:rPr>
                <w:color w:val="000000"/>
                <w:sz w:val="22"/>
              </w:rPr>
              <w:t>V</w:t>
            </w:r>
            <w:r w:rsidR="00FA25FB">
              <w:rPr>
                <w:color w:val="000000"/>
                <w:sz w:val="22"/>
              </w:rPr>
              <w:t>iết</w:t>
            </w:r>
          </w:p>
        </w:tc>
        <w:tc>
          <w:tcPr>
            <w:tcW w:w="2410" w:type="dxa"/>
            <w:shd w:val="clear" w:color="auto" w:fill="auto"/>
            <w:tcMar>
              <w:left w:w="57" w:type="dxa"/>
              <w:right w:w="57" w:type="dxa"/>
            </w:tcMar>
          </w:tcPr>
          <w:p w14:paraId="00A5F595" w14:textId="77777777" w:rsidR="009A3446" w:rsidRPr="00420B65" w:rsidRDefault="009A3446" w:rsidP="009A3446">
            <w:pPr>
              <w:spacing w:line="240" w:lineRule="auto"/>
              <w:jc w:val="center"/>
              <w:rPr>
                <w:color w:val="000000"/>
                <w:sz w:val="22"/>
              </w:rPr>
            </w:pPr>
          </w:p>
        </w:tc>
      </w:tr>
    </w:tbl>
    <w:p w14:paraId="042BEFB8" w14:textId="2810ED12" w:rsidR="0079325B" w:rsidRDefault="000F5FF7" w:rsidP="004C0FA4">
      <w:pPr>
        <w:spacing w:before="120" w:after="60" w:line="240" w:lineRule="auto"/>
        <w:jc w:val="both"/>
        <w:rPr>
          <w:i/>
          <w:color w:val="0000FF"/>
          <w:sz w:val="24"/>
          <w:szCs w:val="24"/>
        </w:rPr>
      </w:pPr>
      <w:r w:rsidRPr="00B9797A">
        <w:rPr>
          <w:b/>
          <w:sz w:val="24"/>
          <w:szCs w:val="24"/>
        </w:rPr>
        <w:t>9</w:t>
      </w:r>
      <w:r w:rsidR="0079325B" w:rsidRPr="00B9797A">
        <w:rPr>
          <w:b/>
          <w:sz w:val="24"/>
          <w:szCs w:val="24"/>
        </w:rPr>
        <w:t xml:space="preserve">. Yêu </w:t>
      </w:r>
      <w:r w:rsidR="0079325B" w:rsidRPr="007635EC">
        <w:rPr>
          <w:b/>
          <w:color w:val="000000"/>
          <w:sz w:val="24"/>
          <w:szCs w:val="24"/>
        </w:rPr>
        <w:t xml:space="preserve">cầu đối với </w:t>
      </w:r>
      <w:r w:rsidR="00D24E0C">
        <w:rPr>
          <w:b/>
          <w:color w:val="000000"/>
          <w:sz w:val="24"/>
          <w:szCs w:val="24"/>
        </w:rPr>
        <w:t>người học</w:t>
      </w:r>
      <w:r w:rsidR="0079325B" w:rsidRPr="007635EC">
        <w:rPr>
          <w:b/>
          <w:color w:val="000000"/>
          <w:sz w:val="24"/>
          <w:szCs w:val="24"/>
        </w:rPr>
        <w:t>:</w:t>
      </w:r>
      <w:r w:rsidR="005E1DEB">
        <w:rPr>
          <w:color w:val="000000"/>
          <w:sz w:val="24"/>
          <w:szCs w:val="24"/>
        </w:rPr>
        <w:t xml:space="preserve"> </w:t>
      </w:r>
    </w:p>
    <w:p w14:paraId="24980D42" w14:textId="77777777" w:rsidR="006E4712" w:rsidRPr="006D6A44" w:rsidRDefault="006E4712" w:rsidP="004C0FA4">
      <w:pPr>
        <w:spacing w:before="60" w:after="120" w:line="240" w:lineRule="auto"/>
        <w:jc w:val="both"/>
        <w:rPr>
          <w:color w:val="222222"/>
          <w:szCs w:val="26"/>
          <w:shd w:val="clear" w:color="auto" w:fill="FFFFFF"/>
        </w:rPr>
      </w:pPr>
      <w:r w:rsidRPr="006D6A44">
        <w:rPr>
          <w:i/>
          <w:szCs w:val="26"/>
        </w:rPr>
        <w:t xml:space="preserve">- </w:t>
      </w:r>
      <w:r w:rsidRPr="006D6A44">
        <w:rPr>
          <w:color w:val="222222"/>
          <w:szCs w:val="26"/>
          <w:shd w:val="clear" w:color="auto" w:fill="FFFFFF"/>
        </w:rPr>
        <w:t>Thường xuyên cập nhật và thực hiện đúng kế hoạch dạy học, kiểm tra, đánh giá theo Đề cương chi tiết học phần trên hệ thống NTU E-learning lớp học phần;</w:t>
      </w:r>
    </w:p>
    <w:p w14:paraId="78416547" w14:textId="77777777" w:rsidR="006E4712" w:rsidRPr="006D6A44" w:rsidRDefault="006E4712" w:rsidP="004C0FA4">
      <w:pPr>
        <w:spacing w:before="60" w:after="120" w:line="240" w:lineRule="auto"/>
        <w:jc w:val="both"/>
        <w:rPr>
          <w:i/>
          <w:szCs w:val="26"/>
        </w:rPr>
      </w:pPr>
      <w:r w:rsidRPr="006D6A44">
        <w:rPr>
          <w:color w:val="222222"/>
          <w:szCs w:val="26"/>
          <w:shd w:val="clear" w:color="auto" w:fill="FFFFFF"/>
        </w:rPr>
        <w:t>- Thực hiện đầy đủ và trung thực các nhiệm vụ học tập, kiểm tra, đánh giá theo Đề cương chi tiết học phần và hướng dẫn của GV giảng dạy học phần;</w:t>
      </w:r>
    </w:p>
    <w:p w14:paraId="498CE67C" w14:textId="4C07391F" w:rsidR="006D4D32" w:rsidRPr="006D6A44" w:rsidRDefault="006D4D32" w:rsidP="006D4D32">
      <w:pPr>
        <w:spacing w:before="120" w:after="120"/>
        <w:contextualSpacing/>
        <w:jc w:val="both"/>
        <w:rPr>
          <w:bCs/>
          <w:szCs w:val="26"/>
        </w:rPr>
      </w:pPr>
      <w:r w:rsidRPr="006D6A44">
        <w:rPr>
          <w:bCs/>
          <w:szCs w:val="26"/>
        </w:rPr>
        <w:t xml:space="preserve">- Tham dự đầy đủ các buổi học và từng cá nhân phải tích cực thảo luận, trình bày ý kiến trong quá trình lên lớp. </w:t>
      </w:r>
    </w:p>
    <w:p w14:paraId="3D72F445" w14:textId="4FBC119D" w:rsidR="006D4D32" w:rsidRPr="006D6A44" w:rsidRDefault="006D4D32" w:rsidP="006D4D32">
      <w:pPr>
        <w:spacing w:before="120" w:after="120"/>
        <w:contextualSpacing/>
        <w:jc w:val="both"/>
        <w:rPr>
          <w:bCs/>
          <w:szCs w:val="26"/>
        </w:rPr>
      </w:pPr>
      <w:r w:rsidRPr="006D6A44">
        <w:rPr>
          <w:bCs/>
          <w:szCs w:val="26"/>
        </w:rPr>
        <w:t xml:space="preserve">- Tích cực tham gia các hoạt động </w:t>
      </w:r>
      <w:r w:rsidR="006F1165">
        <w:rPr>
          <w:bCs/>
          <w:szCs w:val="26"/>
        </w:rPr>
        <w:t>học</w:t>
      </w:r>
      <w:r w:rsidRPr="006D6A44">
        <w:rPr>
          <w:bCs/>
          <w:szCs w:val="26"/>
        </w:rPr>
        <w:t xml:space="preserve"> </w:t>
      </w:r>
      <w:r w:rsidR="003E4602">
        <w:rPr>
          <w:bCs/>
          <w:szCs w:val="26"/>
        </w:rPr>
        <w:t xml:space="preserve">tập </w:t>
      </w:r>
      <w:r w:rsidRPr="006D6A44">
        <w:rPr>
          <w:bCs/>
          <w:szCs w:val="26"/>
        </w:rPr>
        <w:t>theo nhóm.</w:t>
      </w:r>
    </w:p>
    <w:p w14:paraId="0485598F" w14:textId="0AD153C7" w:rsidR="0079325B" w:rsidRPr="006D6A44" w:rsidRDefault="0079325B" w:rsidP="006D4D32">
      <w:pPr>
        <w:spacing w:before="60" w:after="120" w:line="240" w:lineRule="auto"/>
        <w:jc w:val="both"/>
        <w:rPr>
          <w:b/>
          <w:color w:val="000000"/>
          <w:szCs w:val="26"/>
        </w:rPr>
      </w:pPr>
      <w:r w:rsidRPr="006D6A44">
        <w:rPr>
          <w:bCs/>
          <w:i/>
          <w:iCs/>
          <w:color w:val="000000"/>
          <w:szCs w:val="26"/>
        </w:rPr>
        <w:t>Ngày cập nhật</w:t>
      </w:r>
      <w:r w:rsidRPr="006D6A44">
        <w:rPr>
          <w:bCs/>
          <w:color w:val="000000"/>
          <w:szCs w:val="26"/>
        </w:rPr>
        <w:t xml:space="preserve">: </w:t>
      </w:r>
      <w:r w:rsidR="00DF049F">
        <w:rPr>
          <w:bCs/>
          <w:color w:val="000000"/>
          <w:szCs w:val="26"/>
          <w:lang w:val="vi-VN"/>
        </w:rPr>
        <w:t>03</w:t>
      </w:r>
      <w:r w:rsidR="006D6A44" w:rsidRPr="006D6A44">
        <w:rPr>
          <w:bCs/>
          <w:color w:val="000000"/>
          <w:szCs w:val="26"/>
        </w:rPr>
        <w:t>/</w:t>
      </w:r>
      <w:r w:rsidR="00632B44">
        <w:rPr>
          <w:bCs/>
          <w:color w:val="000000"/>
          <w:szCs w:val="26"/>
          <w:lang w:val="vi-VN"/>
        </w:rPr>
        <w:t>09</w:t>
      </w:r>
      <w:r w:rsidR="006D6A44" w:rsidRPr="006D6A44">
        <w:rPr>
          <w:bCs/>
          <w:color w:val="000000"/>
          <w:szCs w:val="26"/>
        </w:rPr>
        <w:t>/202</w:t>
      </w:r>
      <w:r w:rsidR="001300B2">
        <w:rPr>
          <w:bCs/>
          <w:color w:val="000000"/>
          <w:szCs w:val="26"/>
        </w:rPr>
        <w:t>3</w:t>
      </w:r>
      <w:bookmarkStart w:id="0" w:name="_GoBack"/>
      <w:bookmarkEnd w:id="0"/>
    </w:p>
    <w:p w14:paraId="0AC98650" w14:textId="46693D41" w:rsidR="00613C2A" w:rsidRPr="00613C2A" w:rsidRDefault="00613C2A" w:rsidP="00613C2A">
      <w:pPr>
        <w:tabs>
          <w:tab w:val="center" w:pos="1985"/>
          <w:tab w:val="center" w:pos="7088"/>
        </w:tabs>
        <w:spacing w:line="240" w:lineRule="auto"/>
        <w:jc w:val="both"/>
        <w:rPr>
          <w:b/>
        </w:rPr>
      </w:pPr>
      <w:r w:rsidRPr="00613C2A">
        <w:rPr>
          <w:b/>
        </w:rPr>
        <w:tab/>
        <w:t>GIẢNG VIÊN</w:t>
      </w:r>
      <w:r w:rsidRPr="00613C2A">
        <w:rPr>
          <w:b/>
        </w:rPr>
        <w:tab/>
        <w:t>CHỦ NHIỆM HỌC PHẦN</w:t>
      </w:r>
    </w:p>
    <w:p w14:paraId="2499D71E" w14:textId="3E58819F" w:rsidR="00860E0B" w:rsidRDefault="00860E0B" w:rsidP="006D6A44">
      <w:pPr>
        <w:tabs>
          <w:tab w:val="center" w:pos="1985"/>
          <w:tab w:val="center" w:pos="7088"/>
        </w:tabs>
        <w:spacing w:line="240" w:lineRule="auto"/>
        <w:jc w:val="both"/>
        <w:rPr>
          <w:i/>
          <w:szCs w:val="24"/>
        </w:rPr>
      </w:pPr>
      <w:r>
        <w:rPr>
          <w:i/>
          <w:szCs w:val="24"/>
        </w:rPr>
        <w:t xml:space="preserve">                        (Đã ký)</w:t>
      </w:r>
      <w:r w:rsidR="00F83795">
        <w:rPr>
          <w:i/>
          <w:szCs w:val="24"/>
        </w:rPr>
        <w:tab/>
        <w:t>(Đã ký)</w:t>
      </w:r>
    </w:p>
    <w:p w14:paraId="5913B246" w14:textId="0F02A51E" w:rsidR="00613C2A" w:rsidRPr="006D6A44" w:rsidRDefault="00860E0B" w:rsidP="006D6A44">
      <w:pPr>
        <w:tabs>
          <w:tab w:val="center" w:pos="1985"/>
          <w:tab w:val="center" w:pos="7088"/>
        </w:tabs>
        <w:spacing w:line="240" w:lineRule="auto"/>
        <w:jc w:val="both"/>
        <w:rPr>
          <w:b/>
        </w:rPr>
      </w:pPr>
      <w:r>
        <w:rPr>
          <w:i/>
          <w:szCs w:val="24"/>
        </w:rPr>
        <w:t xml:space="preserve">                 </w:t>
      </w:r>
      <w:r w:rsidR="006D6A44" w:rsidRPr="006D6A44">
        <w:rPr>
          <w:b/>
          <w:i/>
          <w:color w:val="000000"/>
        </w:rPr>
        <w:t>Đặng Kiều Diệp</w:t>
      </w:r>
      <w:r>
        <w:rPr>
          <w:b/>
          <w:i/>
          <w:color w:val="000000"/>
        </w:rPr>
        <w:tab/>
      </w:r>
      <w:r w:rsidR="00F83795" w:rsidRPr="006D6A44">
        <w:rPr>
          <w:b/>
          <w:i/>
          <w:color w:val="000000"/>
          <w:szCs w:val="24"/>
        </w:rPr>
        <w:t>Hoàng Công Bình</w:t>
      </w:r>
    </w:p>
    <w:p w14:paraId="63AB1ECA" w14:textId="77777777" w:rsidR="002A0E16" w:rsidRPr="002A0E16" w:rsidRDefault="002A0E16" w:rsidP="002A0E16">
      <w:pPr>
        <w:tabs>
          <w:tab w:val="center" w:pos="1985"/>
          <w:tab w:val="center" w:pos="7088"/>
        </w:tabs>
        <w:spacing w:before="360" w:line="240" w:lineRule="auto"/>
        <w:jc w:val="center"/>
        <w:rPr>
          <w:b/>
        </w:rPr>
      </w:pPr>
      <w:r w:rsidRPr="002A0E16">
        <w:rPr>
          <w:b/>
        </w:rPr>
        <w:t>TRƯỞNG BỘ MÔN</w:t>
      </w:r>
    </w:p>
    <w:p w14:paraId="53BD3A27" w14:textId="77777777" w:rsidR="00F83795" w:rsidRDefault="001024F3" w:rsidP="00F83795">
      <w:pPr>
        <w:tabs>
          <w:tab w:val="center" w:pos="1985"/>
          <w:tab w:val="center" w:pos="7088"/>
        </w:tabs>
        <w:spacing w:line="240" w:lineRule="auto"/>
        <w:jc w:val="both"/>
        <w:rPr>
          <w:i/>
          <w:szCs w:val="24"/>
        </w:rPr>
      </w:pPr>
      <w:r>
        <w:rPr>
          <w:b/>
          <w:i/>
          <w:noProof/>
          <w:color w:val="000000"/>
          <w:szCs w:val="24"/>
        </w:rPr>
        <w:t xml:space="preserve">                 </w:t>
      </w:r>
      <w:r w:rsidR="00F83795">
        <w:rPr>
          <w:b/>
          <w:i/>
          <w:noProof/>
          <w:color w:val="000000"/>
          <w:szCs w:val="24"/>
        </w:rPr>
        <w:tab/>
        <w:t xml:space="preserve">                                                  </w:t>
      </w:r>
      <w:r>
        <w:rPr>
          <w:b/>
          <w:i/>
          <w:noProof/>
          <w:color w:val="000000"/>
          <w:szCs w:val="24"/>
        </w:rPr>
        <w:t xml:space="preserve"> </w:t>
      </w:r>
      <w:r w:rsidR="00F83795">
        <w:rPr>
          <w:i/>
          <w:szCs w:val="24"/>
        </w:rPr>
        <w:t>(Đã ký)</w:t>
      </w:r>
    </w:p>
    <w:p w14:paraId="2BF0B449" w14:textId="1CBA6E96" w:rsidR="006D6A44" w:rsidRPr="00F83795" w:rsidRDefault="00F83795" w:rsidP="00F83795">
      <w:pPr>
        <w:tabs>
          <w:tab w:val="center" w:pos="1985"/>
          <w:tab w:val="center" w:pos="7088"/>
        </w:tabs>
        <w:spacing w:line="240" w:lineRule="auto"/>
        <w:jc w:val="both"/>
        <w:rPr>
          <w:i/>
          <w:szCs w:val="24"/>
        </w:rPr>
      </w:pPr>
      <w:r>
        <w:rPr>
          <w:b/>
          <w:i/>
          <w:color w:val="000000"/>
          <w:szCs w:val="24"/>
        </w:rPr>
        <w:tab/>
        <w:t xml:space="preserve">                                                             </w:t>
      </w:r>
      <w:r w:rsidR="006D6A44" w:rsidRPr="006D6A44">
        <w:rPr>
          <w:b/>
          <w:i/>
          <w:color w:val="000000"/>
          <w:szCs w:val="24"/>
        </w:rPr>
        <w:t>Hoàng Công Bình</w:t>
      </w:r>
    </w:p>
    <w:sectPr w:rsidR="006D6A44" w:rsidRPr="00F83795" w:rsidSect="0079325B">
      <w:headerReference w:type="default" r:id="rId11"/>
      <w:pgSz w:w="11907" w:h="16840" w:code="9"/>
      <w:pgMar w:top="1021" w:right="907" w:bottom="964" w:left="1247" w:header="426"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33217F" w14:textId="77777777" w:rsidR="007C7264" w:rsidRDefault="007C7264" w:rsidP="00596718">
      <w:pPr>
        <w:spacing w:line="240" w:lineRule="auto"/>
      </w:pPr>
      <w:r>
        <w:separator/>
      </w:r>
    </w:p>
  </w:endnote>
  <w:endnote w:type="continuationSeparator" w:id="0">
    <w:p w14:paraId="18DFF7CE" w14:textId="77777777" w:rsidR="007C7264" w:rsidRDefault="007C7264" w:rsidP="00596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762077" w14:textId="77777777" w:rsidR="007C7264" w:rsidRDefault="007C7264" w:rsidP="00596718">
      <w:pPr>
        <w:spacing w:line="240" w:lineRule="auto"/>
      </w:pPr>
      <w:r>
        <w:separator/>
      </w:r>
    </w:p>
  </w:footnote>
  <w:footnote w:type="continuationSeparator" w:id="0">
    <w:p w14:paraId="1323B07D" w14:textId="77777777" w:rsidR="007C7264" w:rsidRDefault="007C7264" w:rsidP="00596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934978"/>
      <w:docPartObj>
        <w:docPartGallery w:val="Page Numbers (Top of Page)"/>
        <w:docPartUnique/>
      </w:docPartObj>
    </w:sdtPr>
    <w:sdtEndPr>
      <w:rPr>
        <w:noProof/>
      </w:rPr>
    </w:sdtEndPr>
    <w:sdtContent>
      <w:p w14:paraId="0784D29A" w14:textId="3D8008B9" w:rsidR="00301BD2" w:rsidRDefault="00301BD2">
        <w:pPr>
          <w:pStyle w:val="Header"/>
          <w:jc w:val="center"/>
        </w:pPr>
        <w:r>
          <w:fldChar w:fldCharType="begin"/>
        </w:r>
        <w:r>
          <w:instrText xml:space="preserve"> PAGE   \* MERGEFORMAT </w:instrText>
        </w:r>
        <w:r>
          <w:fldChar w:fldCharType="separate"/>
        </w:r>
        <w:r w:rsidR="00860E0B">
          <w:rPr>
            <w:noProof/>
          </w:rPr>
          <w:t>4</w:t>
        </w:r>
        <w:r>
          <w:rPr>
            <w:noProof/>
          </w:rPr>
          <w:fldChar w:fldCharType="end"/>
        </w:r>
      </w:p>
    </w:sdtContent>
  </w:sdt>
  <w:p w14:paraId="2D925570" w14:textId="77777777" w:rsidR="00301BD2" w:rsidRDefault="00301B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41371"/>
    <w:multiLevelType w:val="hybridMultilevel"/>
    <w:tmpl w:val="2B247B40"/>
    <w:lvl w:ilvl="0" w:tplc="00867064">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B15E6F"/>
    <w:multiLevelType w:val="hybridMultilevel"/>
    <w:tmpl w:val="44BA0A64"/>
    <w:lvl w:ilvl="0" w:tplc="9EC6A0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24704"/>
    <w:multiLevelType w:val="hybridMultilevel"/>
    <w:tmpl w:val="8AF8B40C"/>
    <w:lvl w:ilvl="0" w:tplc="C3029E7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BD15B2"/>
    <w:multiLevelType w:val="hybridMultilevel"/>
    <w:tmpl w:val="91748E6C"/>
    <w:lvl w:ilvl="0" w:tplc="04090017">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ED2404"/>
    <w:multiLevelType w:val="hybridMultilevel"/>
    <w:tmpl w:val="AD808C76"/>
    <w:lvl w:ilvl="0" w:tplc="17DEFFA0">
      <w:numFmt w:val="bullet"/>
      <w:lvlText w:val="-"/>
      <w:lvlJc w:val="left"/>
      <w:pPr>
        <w:tabs>
          <w:tab w:val="num" w:pos="397"/>
        </w:tabs>
        <w:ind w:left="397" w:hanging="284"/>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2D3DAD"/>
    <w:multiLevelType w:val="hybridMultilevel"/>
    <w:tmpl w:val="889674A6"/>
    <w:lvl w:ilvl="0" w:tplc="819E2450">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44041C"/>
    <w:multiLevelType w:val="hybridMultilevel"/>
    <w:tmpl w:val="8CECA3EA"/>
    <w:lvl w:ilvl="0" w:tplc="9EC6A0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D54E54"/>
    <w:multiLevelType w:val="hybridMultilevel"/>
    <w:tmpl w:val="3656104C"/>
    <w:lvl w:ilvl="0" w:tplc="258AA2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8C52A4"/>
    <w:multiLevelType w:val="hybridMultilevel"/>
    <w:tmpl w:val="4BFA32D8"/>
    <w:lvl w:ilvl="0" w:tplc="9EC6A0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FD0D18"/>
    <w:multiLevelType w:val="hybridMultilevel"/>
    <w:tmpl w:val="FC0C0AEA"/>
    <w:lvl w:ilvl="0" w:tplc="9EC6A0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A93060"/>
    <w:multiLevelType w:val="hybridMultilevel"/>
    <w:tmpl w:val="357C2004"/>
    <w:lvl w:ilvl="0" w:tplc="9EC6A0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F11F41"/>
    <w:multiLevelType w:val="hybridMultilevel"/>
    <w:tmpl w:val="788E78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710EA5"/>
    <w:multiLevelType w:val="hybridMultilevel"/>
    <w:tmpl w:val="E2C660C4"/>
    <w:lvl w:ilvl="0" w:tplc="258AA2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B47D09"/>
    <w:multiLevelType w:val="hybridMultilevel"/>
    <w:tmpl w:val="4754F1BE"/>
    <w:lvl w:ilvl="0" w:tplc="9EC6A0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8A0F2E"/>
    <w:multiLevelType w:val="hybridMultilevel"/>
    <w:tmpl w:val="205A9732"/>
    <w:lvl w:ilvl="0" w:tplc="CF465C6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A621A1A"/>
    <w:multiLevelType w:val="hybridMultilevel"/>
    <w:tmpl w:val="4B72D1B0"/>
    <w:lvl w:ilvl="0" w:tplc="5780239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2BC10F6"/>
    <w:multiLevelType w:val="hybridMultilevel"/>
    <w:tmpl w:val="CD9EC330"/>
    <w:lvl w:ilvl="0" w:tplc="9EC6A0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472E66"/>
    <w:multiLevelType w:val="hybridMultilevel"/>
    <w:tmpl w:val="B024E97A"/>
    <w:lvl w:ilvl="0" w:tplc="63EE231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FB2DC0"/>
    <w:multiLevelType w:val="hybridMultilevel"/>
    <w:tmpl w:val="B1EC4A8C"/>
    <w:lvl w:ilvl="0" w:tplc="9EC6A0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651048"/>
    <w:multiLevelType w:val="hybridMultilevel"/>
    <w:tmpl w:val="D61A3F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4E6EA4"/>
    <w:multiLevelType w:val="hybridMultilevel"/>
    <w:tmpl w:val="B1324D84"/>
    <w:lvl w:ilvl="0" w:tplc="258AA2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602415"/>
    <w:multiLevelType w:val="hybridMultilevel"/>
    <w:tmpl w:val="4558B75A"/>
    <w:lvl w:ilvl="0" w:tplc="A172FA20">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748859B5"/>
    <w:multiLevelType w:val="hybridMultilevel"/>
    <w:tmpl w:val="48765F6A"/>
    <w:lvl w:ilvl="0" w:tplc="8236F8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471C1F"/>
    <w:multiLevelType w:val="hybridMultilevel"/>
    <w:tmpl w:val="145E9BF6"/>
    <w:lvl w:ilvl="0" w:tplc="CF465C60">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15:restartNumberingAfterBreak="0">
    <w:nsid w:val="7D893481"/>
    <w:multiLevelType w:val="hybridMultilevel"/>
    <w:tmpl w:val="DC64834A"/>
    <w:lvl w:ilvl="0" w:tplc="9EC6A0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
  </w:num>
  <w:num w:numId="3">
    <w:abstractNumId w:val="7"/>
  </w:num>
  <w:num w:numId="4">
    <w:abstractNumId w:val="4"/>
  </w:num>
  <w:num w:numId="5">
    <w:abstractNumId w:val="17"/>
  </w:num>
  <w:num w:numId="6">
    <w:abstractNumId w:val="8"/>
  </w:num>
  <w:num w:numId="7">
    <w:abstractNumId w:val="16"/>
  </w:num>
  <w:num w:numId="8">
    <w:abstractNumId w:val="6"/>
  </w:num>
  <w:num w:numId="9">
    <w:abstractNumId w:val="1"/>
  </w:num>
  <w:num w:numId="10">
    <w:abstractNumId w:val="13"/>
  </w:num>
  <w:num w:numId="11">
    <w:abstractNumId w:val="10"/>
  </w:num>
  <w:num w:numId="12">
    <w:abstractNumId w:val="9"/>
  </w:num>
  <w:num w:numId="13">
    <w:abstractNumId w:val="18"/>
  </w:num>
  <w:num w:numId="14">
    <w:abstractNumId w:val="24"/>
  </w:num>
  <w:num w:numId="15">
    <w:abstractNumId w:val="21"/>
  </w:num>
  <w:num w:numId="16">
    <w:abstractNumId w:val="23"/>
  </w:num>
  <w:num w:numId="17">
    <w:abstractNumId w:val="11"/>
  </w:num>
  <w:num w:numId="18">
    <w:abstractNumId w:val="14"/>
  </w:num>
  <w:num w:numId="19">
    <w:abstractNumId w:val="20"/>
  </w:num>
  <w:num w:numId="20">
    <w:abstractNumId w:val="19"/>
  </w:num>
  <w:num w:numId="21">
    <w:abstractNumId w:val="5"/>
  </w:num>
  <w:num w:numId="22">
    <w:abstractNumId w:val="0"/>
  </w:num>
  <w:num w:numId="23">
    <w:abstractNumId w:val="3"/>
  </w:num>
  <w:num w:numId="24">
    <w:abstractNumId w:val="12"/>
  </w:num>
  <w:num w:numId="25">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5"/>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F73"/>
    <w:rsid w:val="000101C6"/>
    <w:rsid w:val="00016F1D"/>
    <w:rsid w:val="00023BAA"/>
    <w:rsid w:val="0003037A"/>
    <w:rsid w:val="00041E73"/>
    <w:rsid w:val="00046897"/>
    <w:rsid w:val="000479F2"/>
    <w:rsid w:val="00055C21"/>
    <w:rsid w:val="00055EB8"/>
    <w:rsid w:val="0005708E"/>
    <w:rsid w:val="000636D6"/>
    <w:rsid w:val="00067870"/>
    <w:rsid w:val="000737BD"/>
    <w:rsid w:val="00081C59"/>
    <w:rsid w:val="000834DF"/>
    <w:rsid w:val="00084917"/>
    <w:rsid w:val="00084B4D"/>
    <w:rsid w:val="00084FA4"/>
    <w:rsid w:val="00087BAD"/>
    <w:rsid w:val="00090DF8"/>
    <w:rsid w:val="00090EAE"/>
    <w:rsid w:val="00091970"/>
    <w:rsid w:val="000928EA"/>
    <w:rsid w:val="000944B0"/>
    <w:rsid w:val="000A01DE"/>
    <w:rsid w:val="000A24F4"/>
    <w:rsid w:val="000A3F9A"/>
    <w:rsid w:val="000A5BE2"/>
    <w:rsid w:val="000A7E93"/>
    <w:rsid w:val="000A7EA0"/>
    <w:rsid w:val="000B1EA0"/>
    <w:rsid w:val="000B478D"/>
    <w:rsid w:val="000B55C2"/>
    <w:rsid w:val="000C0CE7"/>
    <w:rsid w:val="000C6D5D"/>
    <w:rsid w:val="000D355F"/>
    <w:rsid w:val="000D38DC"/>
    <w:rsid w:val="000D4659"/>
    <w:rsid w:val="000E023E"/>
    <w:rsid w:val="000E2E64"/>
    <w:rsid w:val="000E4EC1"/>
    <w:rsid w:val="000E5C0C"/>
    <w:rsid w:val="000F18C5"/>
    <w:rsid w:val="000F40CD"/>
    <w:rsid w:val="000F5FF7"/>
    <w:rsid w:val="001024F3"/>
    <w:rsid w:val="001025F5"/>
    <w:rsid w:val="00102DD4"/>
    <w:rsid w:val="00107066"/>
    <w:rsid w:val="00112E1F"/>
    <w:rsid w:val="00117A9C"/>
    <w:rsid w:val="001209C8"/>
    <w:rsid w:val="0012342F"/>
    <w:rsid w:val="00123597"/>
    <w:rsid w:val="001235AA"/>
    <w:rsid w:val="00124DAF"/>
    <w:rsid w:val="00125782"/>
    <w:rsid w:val="0012651A"/>
    <w:rsid w:val="00126713"/>
    <w:rsid w:val="001300B2"/>
    <w:rsid w:val="00134922"/>
    <w:rsid w:val="00136FFF"/>
    <w:rsid w:val="00140410"/>
    <w:rsid w:val="00145300"/>
    <w:rsid w:val="00146920"/>
    <w:rsid w:val="00146F51"/>
    <w:rsid w:val="001474C4"/>
    <w:rsid w:val="00155B65"/>
    <w:rsid w:val="00164622"/>
    <w:rsid w:val="00164FD3"/>
    <w:rsid w:val="00171637"/>
    <w:rsid w:val="00175545"/>
    <w:rsid w:val="00175D6D"/>
    <w:rsid w:val="0017656D"/>
    <w:rsid w:val="0018063B"/>
    <w:rsid w:val="00186363"/>
    <w:rsid w:val="0019062A"/>
    <w:rsid w:val="00192448"/>
    <w:rsid w:val="00194338"/>
    <w:rsid w:val="001A00FC"/>
    <w:rsid w:val="001A278C"/>
    <w:rsid w:val="001A5BFB"/>
    <w:rsid w:val="001A5D11"/>
    <w:rsid w:val="001A7D0C"/>
    <w:rsid w:val="001B0D26"/>
    <w:rsid w:val="001B2C46"/>
    <w:rsid w:val="001B47F0"/>
    <w:rsid w:val="001C2C21"/>
    <w:rsid w:val="001C3121"/>
    <w:rsid w:val="001C3267"/>
    <w:rsid w:val="001C7EA3"/>
    <w:rsid w:val="001E0FC4"/>
    <w:rsid w:val="001E3582"/>
    <w:rsid w:val="001E3A62"/>
    <w:rsid w:val="001F113D"/>
    <w:rsid w:val="001F5A05"/>
    <w:rsid w:val="00202B9B"/>
    <w:rsid w:val="00205E97"/>
    <w:rsid w:val="00220109"/>
    <w:rsid w:val="0022317C"/>
    <w:rsid w:val="00230A22"/>
    <w:rsid w:val="00230C9B"/>
    <w:rsid w:val="00233F08"/>
    <w:rsid w:val="00234674"/>
    <w:rsid w:val="0023567D"/>
    <w:rsid w:val="002357F8"/>
    <w:rsid w:val="00240116"/>
    <w:rsid w:val="002423CC"/>
    <w:rsid w:val="00244FEB"/>
    <w:rsid w:val="0025369A"/>
    <w:rsid w:val="002573B6"/>
    <w:rsid w:val="002577AC"/>
    <w:rsid w:val="0025792F"/>
    <w:rsid w:val="002610AC"/>
    <w:rsid w:val="00262E72"/>
    <w:rsid w:val="00263139"/>
    <w:rsid w:val="00271394"/>
    <w:rsid w:val="00273062"/>
    <w:rsid w:val="00274574"/>
    <w:rsid w:val="00275104"/>
    <w:rsid w:val="002767A4"/>
    <w:rsid w:val="002816F3"/>
    <w:rsid w:val="00286603"/>
    <w:rsid w:val="00293E7C"/>
    <w:rsid w:val="00294155"/>
    <w:rsid w:val="00294C0D"/>
    <w:rsid w:val="0029736C"/>
    <w:rsid w:val="00297BA5"/>
    <w:rsid w:val="00297EDF"/>
    <w:rsid w:val="002A0936"/>
    <w:rsid w:val="002A0A4C"/>
    <w:rsid w:val="002A0E16"/>
    <w:rsid w:val="002A1FE5"/>
    <w:rsid w:val="002A5CBC"/>
    <w:rsid w:val="002B0ECC"/>
    <w:rsid w:val="002B1193"/>
    <w:rsid w:val="002B23FE"/>
    <w:rsid w:val="002B4330"/>
    <w:rsid w:val="002B4E79"/>
    <w:rsid w:val="002B63EC"/>
    <w:rsid w:val="002C0091"/>
    <w:rsid w:val="002C52CE"/>
    <w:rsid w:val="002D3D60"/>
    <w:rsid w:val="002D459A"/>
    <w:rsid w:val="002D53C1"/>
    <w:rsid w:val="002D7499"/>
    <w:rsid w:val="002D7919"/>
    <w:rsid w:val="002E2509"/>
    <w:rsid w:val="002E6B84"/>
    <w:rsid w:val="002F0694"/>
    <w:rsid w:val="002F4210"/>
    <w:rsid w:val="002F4831"/>
    <w:rsid w:val="00301BD2"/>
    <w:rsid w:val="00301C9F"/>
    <w:rsid w:val="00310036"/>
    <w:rsid w:val="00314AB7"/>
    <w:rsid w:val="003150EF"/>
    <w:rsid w:val="00315E3A"/>
    <w:rsid w:val="00326114"/>
    <w:rsid w:val="00333723"/>
    <w:rsid w:val="00336512"/>
    <w:rsid w:val="00336735"/>
    <w:rsid w:val="0034400D"/>
    <w:rsid w:val="00346D62"/>
    <w:rsid w:val="003576AF"/>
    <w:rsid w:val="00360DB1"/>
    <w:rsid w:val="00370796"/>
    <w:rsid w:val="00373CEE"/>
    <w:rsid w:val="00374F17"/>
    <w:rsid w:val="00380FF7"/>
    <w:rsid w:val="003836C1"/>
    <w:rsid w:val="003852E6"/>
    <w:rsid w:val="00386943"/>
    <w:rsid w:val="00397698"/>
    <w:rsid w:val="003A20B6"/>
    <w:rsid w:val="003A2159"/>
    <w:rsid w:val="003A23EE"/>
    <w:rsid w:val="003A2CC5"/>
    <w:rsid w:val="003B07DD"/>
    <w:rsid w:val="003B2279"/>
    <w:rsid w:val="003B6F04"/>
    <w:rsid w:val="003C6664"/>
    <w:rsid w:val="003C7975"/>
    <w:rsid w:val="003D1828"/>
    <w:rsid w:val="003D6C80"/>
    <w:rsid w:val="003D764E"/>
    <w:rsid w:val="003D7750"/>
    <w:rsid w:val="003E4602"/>
    <w:rsid w:val="003E55C2"/>
    <w:rsid w:val="003E57EB"/>
    <w:rsid w:val="003E79AF"/>
    <w:rsid w:val="003F0A81"/>
    <w:rsid w:val="003F40FB"/>
    <w:rsid w:val="003F4824"/>
    <w:rsid w:val="003F6A2C"/>
    <w:rsid w:val="004010D5"/>
    <w:rsid w:val="00405608"/>
    <w:rsid w:val="00405667"/>
    <w:rsid w:val="00406064"/>
    <w:rsid w:val="00406C9B"/>
    <w:rsid w:val="0041157D"/>
    <w:rsid w:val="00420B65"/>
    <w:rsid w:val="004212C6"/>
    <w:rsid w:val="00422E5B"/>
    <w:rsid w:val="004259BA"/>
    <w:rsid w:val="00426A43"/>
    <w:rsid w:val="00426FF4"/>
    <w:rsid w:val="004356F8"/>
    <w:rsid w:val="0044497A"/>
    <w:rsid w:val="00450140"/>
    <w:rsid w:val="00452447"/>
    <w:rsid w:val="00454878"/>
    <w:rsid w:val="00456B73"/>
    <w:rsid w:val="004578F3"/>
    <w:rsid w:val="00470307"/>
    <w:rsid w:val="00471547"/>
    <w:rsid w:val="00472B44"/>
    <w:rsid w:val="00473CA6"/>
    <w:rsid w:val="00477269"/>
    <w:rsid w:val="004802D2"/>
    <w:rsid w:val="004810B0"/>
    <w:rsid w:val="00483873"/>
    <w:rsid w:val="00484361"/>
    <w:rsid w:val="00484D66"/>
    <w:rsid w:val="004901B3"/>
    <w:rsid w:val="00490DE4"/>
    <w:rsid w:val="004921EC"/>
    <w:rsid w:val="00493E63"/>
    <w:rsid w:val="0049466D"/>
    <w:rsid w:val="00497E1F"/>
    <w:rsid w:val="004A32EA"/>
    <w:rsid w:val="004A667B"/>
    <w:rsid w:val="004A6D7B"/>
    <w:rsid w:val="004B0622"/>
    <w:rsid w:val="004B4201"/>
    <w:rsid w:val="004B6E4A"/>
    <w:rsid w:val="004B7227"/>
    <w:rsid w:val="004C0FA4"/>
    <w:rsid w:val="004C250B"/>
    <w:rsid w:val="004D5F53"/>
    <w:rsid w:val="004D6F11"/>
    <w:rsid w:val="004E3647"/>
    <w:rsid w:val="004E428C"/>
    <w:rsid w:val="004E5556"/>
    <w:rsid w:val="004F0091"/>
    <w:rsid w:val="004F0523"/>
    <w:rsid w:val="004F090C"/>
    <w:rsid w:val="004F2F04"/>
    <w:rsid w:val="004F35D1"/>
    <w:rsid w:val="004F3C1F"/>
    <w:rsid w:val="004F441F"/>
    <w:rsid w:val="00501625"/>
    <w:rsid w:val="00501970"/>
    <w:rsid w:val="00502953"/>
    <w:rsid w:val="005111DE"/>
    <w:rsid w:val="0051488E"/>
    <w:rsid w:val="00516A49"/>
    <w:rsid w:val="00520789"/>
    <w:rsid w:val="0052429A"/>
    <w:rsid w:val="00531CB6"/>
    <w:rsid w:val="005324F7"/>
    <w:rsid w:val="00532AAD"/>
    <w:rsid w:val="0053348C"/>
    <w:rsid w:val="00535A70"/>
    <w:rsid w:val="00544749"/>
    <w:rsid w:val="00545622"/>
    <w:rsid w:val="00546A9C"/>
    <w:rsid w:val="005500F9"/>
    <w:rsid w:val="00550C27"/>
    <w:rsid w:val="00555DC1"/>
    <w:rsid w:val="00562025"/>
    <w:rsid w:val="005647BF"/>
    <w:rsid w:val="005659AB"/>
    <w:rsid w:val="00566E61"/>
    <w:rsid w:val="005705AE"/>
    <w:rsid w:val="00571A75"/>
    <w:rsid w:val="005742F6"/>
    <w:rsid w:val="00577432"/>
    <w:rsid w:val="005805E9"/>
    <w:rsid w:val="00581BD4"/>
    <w:rsid w:val="00585B6B"/>
    <w:rsid w:val="0058708D"/>
    <w:rsid w:val="00587A30"/>
    <w:rsid w:val="005931EA"/>
    <w:rsid w:val="005940E6"/>
    <w:rsid w:val="00594F8A"/>
    <w:rsid w:val="00596718"/>
    <w:rsid w:val="00596BDF"/>
    <w:rsid w:val="005A0A05"/>
    <w:rsid w:val="005A2B61"/>
    <w:rsid w:val="005A38E8"/>
    <w:rsid w:val="005A70C9"/>
    <w:rsid w:val="005B0042"/>
    <w:rsid w:val="005B36BB"/>
    <w:rsid w:val="005B3CEC"/>
    <w:rsid w:val="005B5152"/>
    <w:rsid w:val="005C0AC3"/>
    <w:rsid w:val="005C1B59"/>
    <w:rsid w:val="005C2CE7"/>
    <w:rsid w:val="005C4E6B"/>
    <w:rsid w:val="005C642F"/>
    <w:rsid w:val="005C6F2C"/>
    <w:rsid w:val="005D233B"/>
    <w:rsid w:val="005D2565"/>
    <w:rsid w:val="005E056A"/>
    <w:rsid w:val="005E1A45"/>
    <w:rsid w:val="005E1DEB"/>
    <w:rsid w:val="005E7E0B"/>
    <w:rsid w:val="005F3CD7"/>
    <w:rsid w:val="00600DFF"/>
    <w:rsid w:val="00601043"/>
    <w:rsid w:val="00603580"/>
    <w:rsid w:val="00605E6A"/>
    <w:rsid w:val="006060A7"/>
    <w:rsid w:val="00607282"/>
    <w:rsid w:val="00610949"/>
    <w:rsid w:val="00612A28"/>
    <w:rsid w:val="00613C2A"/>
    <w:rsid w:val="006171CE"/>
    <w:rsid w:val="006200FE"/>
    <w:rsid w:val="006232AF"/>
    <w:rsid w:val="00623F47"/>
    <w:rsid w:val="006260A2"/>
    <w:rsid w:val="00627105"/>
    <w:rsid w:val="006300DD"/>
    <w:rsid w:val="00632B44"/>
    <w:rsid w:val="006370D3"/>
    <w:rsid w:val="00642025"/>
    <w:rsid w:val="00642227"/>
    <w:rsid w:val="0065309E"/>
    <w:rsid w:val="0065448C"/>
    <w:rsid w:val="00655CEC"/>
    <w:rsid w:val="00657C62"/>
    <w:rsid w:val="00660525"/>
    <w:rsid w:val="0066107F"/>
    <w:rsid w:val="0066133E"/>
    <w:rsid w:val="00662074"/>
    <w:rsid w:val="00663F6C"/>
    <w:rsid w:val="00672EB8"/>
    <w:rsid w:val="006764B4"/>
    <w:rsid w:val="006770B8"/>
    <w:rsid w:val="006802A4"/>
    <w:rsid w:val="00682E06"/>
    <w:rsid w:val="0068602B"/>
    <w:rsid w:val="00691DFA"/>
    <w:rsid w:val="006923CC"/>
    <w:rsid w:val="00692F96"/>
    <w:rsid w:val="00693246"/>
    <w:rsid w:val="00693CC1"/>
    <w:rsid w:val="00693F24"/>
    <w:rsid w:val="006A4FCA"/>
    <w:rsid w:val="006A5E7A"/>
    <w:rsid w:val="006A6F2F"/>
    <w:rsid w:val="006B03C5"/>
    <w:rsid w:val="006B6237"/>
    <w:rsid w:val="006B646E"/>
    <w:rsid w:val="006C0DAD"/>
    <w:rsid w:val="006C40A1"/>
    <w:rsid w:val="006C7F7C"/>
    <w:rsid w:val="006D4719"/>
    <w:rsid w:val="006D4D32"/>
    <w:rsid w:val="006D6A44"/>
    <w:rsid w:val="006E156C"/>
    <w:rsid w:val="006E3CD5"/>
    <w:rsid w:val="006E4712"/>
    <w:rsid w:val="006E5905"/>
    <w:rsid w:val="006E6E4D"/>
    <w:rsid w:val="006F02E2"/>
    <w:rsid w:val="006F104A"/>
    <w:rsid w:val="006F1165"/>
    <w:rsid w:val="006F19C6"/>
    <w:rsid w:val="006F3010"/>
    <w:rsid w:val="006F545C"/>
    <w:rsid w:val="007006B1"/>
    <w:rsid w:val="007018F1"/>
    <w:rsid w:val="00703B82"/>
    <w:rsid w:val="00704294"/>
    <w:rsid w:val="00704EF1"/>
    <w:rsid w:val="007132BA"/>
    <w:rsid w:val="007145C1"/>
    <w:rsid w:val="00720956"/>
    <w:rsid w:val="00721FC8"/>
    <w:rsid w:val="007274D7"/>
    <w:rsid w:val="00727B2C"/>
    <w:rsid w:val="00732081"/>
    <w:rsid w:val="00740805"/>
    <w:rsid w:val="00747800"/>
    <w:rsid w:val="0075289C"/>
    <w:rsid w:val="00756694"/>
    <w:rsid w:val="00761A0F"/>
    <w:rsid w:val="0076456A"/>
    <w:rsid w:val="0076570A"/>
    <w:rsid w:val="00766D4A"/>
    <w:rsid w:val="00772E71"/>
    <w:rsid w:val="007754C9"/>
    <w:rsid w:val="00775585"/>
    <w:rsid w:val="007830E7"/>
    <w:rsid w:val="00783BA9"/>
    <w:rsid w:val="00784211"/>
    <w:rsid w:val="00784BEF"/>
    <w:rsid w:val="00786FE9"/>
    <w:rsid w:val="007918AE"/>
    <w:rsid w:val="0079325B"/>
    <w:rsid w:val="00794C40"/>
    <w:rsid w:val="00794C4E"/>
    <w:rsid w:val="00797361"/>
    <w:rsid w:val="00797B62"/>
    <w:rsid w:val="007A0856"/>
    <w:rsid w:val="007A2FE8"/>
    <w:rsid w:val="007A49C1"/>
    <w:rsid w:val="007B1A3E"/>
    <w:rsid w:val="007B4681"/>
    <w:rsid w:val="007B5981"/>
    <w:rsid w:val="007B7B29"/>
    <w:rsid w:val="007C016B"/>
    <w:rsid w:val="007C01A3"/>
    <w:rsid w:val="007C074A"/>
    <w:rsid w:val="007C60FE"/>
    <w:rsid w:val="007C7264"/>
    <w:rsid w:val="007D2F49"/>
    <w:rsid w:val="007D37D4"/>
    <w:rsid w:val="007D3B4F"/>
    <w:rsid w:val="007D703E"/>
    <w:rsid w:val="007E0100"/>
    <w:rsid w:val="007E1B7E"/>
    <w:rsid w:val="007E3F48"/>
    <w:rsid w:val="007E3F5C"/>
    <w:rsid w:val="007F3703"/>
    <w:rsid w:val="007F5CEC"/>
    <w:rsid w:val="007F6796"/>
    <w:rsid w:val="00805D52"/>
    <w:rsid w:val="008064CA"/>
    <w:rsid w:val="0081595C"/>
    <w:rsid w:val="0081609B"/>
    <w:rsid w:val="00823B86"/>
    <w:rsid w:val="00824716"/>
    <w:rsid w:val="008255E6"/>
    <w:rsid w:val="0082732B"/>
    <w:rsid w:val="00834B74"/>
    <w:rsid w:val="00836FF0"/>
    <w:rsid w:val="00840D06"/>
    <w:rsid w:val="00842B05"/>
    <w:rsid w:val="00845886"/>
    <w:rsid w:val="00852519"/>
    <w:rsid w:val="008564E2"/>
    <w:rsid w:val="00856641"/>
    <w:rsid w:val="008567CD"/>
    <w:rsid w:val="008576DD"/>
    <w:rsid w:val="00860E0B"/>
    <w:rsid w:val="008623B8"/>
    <w:rsid w:val="008707B4"/>
    <w:rsid w:val="0087459F"/>
    <w:rsid w:val="00875219"/>
    <w:rsid w:val="00876966"/>
    <w:rsid w:val="00880080"/>
    <w:rsid w:val="008803FA"/>
    <w:rsid w:val="00881669"/>
    <w:rsid w:val="0088406B"/>
    <w:rsid w:val="00885781"/>
    <w:rsid w:val="00885CC6"/>
    <w:rsid w:val="00892BC4"/>
    <w:rsid w:val="008A0E1D"/>
    <w:rsid w:val="008A5586"/>
    <w:rsid w:val="008A6A65"/>
    <w:rsid w:val="008A719C"/>
    <w:rsid w:val="008B01C6"/>
    <w:rsid w:val="008B3790"/>
    <w:rsid w:val="008B5BB7"/>
    <w:rsid w:val="008B6174"/>
    <w:rsid w:val="008B6C6D"/>
    <w:rsid w:val="008C09B0"/>
    <w:rsid w:val="008C2672"/>
    <w:rsid w:val="008C2DD4"/>
    <w:rsid w:val="008C3738"/>
    <w:rsid w:val="008C49CD"/>
    <w:rsid w:val="008C5321"/>
    <w:rsid w:val="008C551C"/>
    <w:rsid w:val="008C57AF"/>
    <w:rsid w:val="008C6743"/>
    <w:rsid w:val="008E0E4A"/>
    <w:rsid w:val="008E0E98"/>
    <w:rsid w:val="008F417B"/>
    <w:rsid w:val="008F42AB"/>
    <w:rsid w:val="00906094"/>
    <w:rsid w:val="0090652F"/>
    <w:rsid w:val="00907B80"/>
    <w:rsid w:val="00907C4E"/>
    <w:rsid w:val="00912AF5"/>
    <w:rsid w:val="0091366C"/>
    <w:rsid w:val="00913804"/>
    <w:rsid w:val="009157D7"/>
    <w:rsid w:val="00917C3E"/>
    <w:rsid w:val="00920E22"/>
    <w:rsid w:val="0092523A"/>
    <w:rsid w:val="00925408"/>
    <w:rsid w:val="00925756"/>
    <w:rsid w:val="009335EE"/>
    <w:rsid w:val="00933860"/>
    <w:rsid w:val="009350F9"/>
    <w:rsid w:val="0093663C"/>
    <w:rsid w:val="00936C5F"/>
    <w:rsid w:val="009406F3"/>
    <w:rsid w:val="009505A5"/>
    <w:rsid w:val="009547BE"/>
    <w:rsid w:val="00956443"/>
    <w:rsid w:val="009607F7"/>
    <w:rsid w:val="009647EC"/>
    <w:rsid w:val="00964901"/>
    <w:rsid w:val="00965842"/>
    <w:rsid w:val="00965C02"/>
    <w:rsid w:val="00965F5C"/>
    <w:rsid w:val="009719E9"/>
    <w:rsid w:val="00972CE3"/>
    <w:rsid w:val="00973415"/>
    <w:rsid w:val="00973A72"/>
    <w:rsid w:val="00975ABA"/>
    <w:rsid w:val="009768D4"/>
    <w:rsid w:val="009804B2"/>
    <w:rsid w:val="009818A7"/>
    <w:rsid w:val="00983658"/>
    <w:rsid w:val="0099192C"/>
    <w:rsid w:val="00991C00"/>
    <w:rsid w:val="00991F0C"/>
    <w:rsid w:val="00992683"/>
    <w:rsid w:val="0099294F"/>
    <w:rsid w:val="00995FDB"/>
    <w:rsid w:val="009960B3"/>
    <w:rsid w:val="009A23A2"/>
    <w:rsid w:val="009A2CD7"/>
    <w:rsid w:val="009A3446"/>
    <w:rsid w:val="009A42DF"/>
    <w:rsid w:val="009A6359"/>
    <w:rsid w:val="009B443D"/>
    <w:rsid w:val="009B488E"/>
    <w:rsid w:val="009B4B1F"/>
    <w:rsid w:val="009B67D7"/>
    <w:rsid w:val="009B69EA"/>
    <w:rsid w:val="009C3500"/>
    <w:rsid w:val="009C42A8"/>
    <w:rsid w:val="009C493D"/>
    <w:rsid w:val="009C4D04"/>
    <w:rsid w:val="009D57DD"/>
    <w:rsid w:val="009E3033"/>
    <w:rsid w:val="009E4DF7"/>
    <w:rsid w:val="009E501C"/>
    <w:rsid w:val="009E713E"/>
    <w:rsid w:val="009F1394"/>
    <w:rsid w:val="009F1AA9"/>
    <w:rsid w:val="00A0015D"/>
    <w:rsid w:val="00A010D2"/>
    <w:rsid w:val="00A0176B"/>
    <w:rsid w:val="00A0185E"/>
    <w:rsid w:val="00A05113"/>
    <w:rsid w:val="00A0549B"/>
    <w:rsid w:val="00A11EEF"/>
    <w:rsid w:val="00A144CF"/>
    <w:rsid w:val="00A16CF0"/>
    <w:rsid w:val="00A1790C"/>
    <w:rsid w:val="00A2216D"/>
    <w:rsid w:val="00A256DF"/>
    <w:rsid w:val="00A267E8"/>
    <w:rsid w:val="00A30641"/>
    <w:rsid w:val="00A35ABB"/>
    <w:rsid w:val="00A35E1C"/>
    <w:rsid w:val="00A4388C"/>
    <w:rsid w:val="00A440A4"/>
    <w:rsid w:val="00A44902"/>
    <w:rsid w:val="00A44C97"/>
    <w:rsid w:val="00A5257F"/>
    <w:rsid w:val="00A53813"/>
    <w:rsid w:val="00A54E47"/>
    <w:rsid w:val="00A61E1F"/>
    <w:rsid w:val="00A65183"/>
    <w:rsid w:val="00A7134A"/>
    <w:rsid w:val="00A75A52"/>
    <w:rsid w:val="00A77EA2"/>
    <w:rsid w:val="00A80CFC"/>
    <w:rsid w:val="00A92D38"/>
    <w:rsid w:val="00A9633E"/>
    <w:rsid w:val="00A96DDE"/>
    <w:rsid w:val="00A97300"/>
    <w:rsid w:val="00AA16B6"/>
    <w:rsid w:val="00AA5B5B"/>
    <w:rsid w:val="00AA5EB0"/>
    <w:rsid w:val="00AA653F"/>
    <w:rsid w:val="00AC07D5"/>
    <w:rsid w:val="00AC32C8"/>
    <w:rsid w:val="00AC6B49"/>
    <w:rsid w:val="00AD32E7"/>
    <w:rsid w:val="00AE012C"/>
    <w:rsid w:val="00AE0346"/>
    <w:rsid w:val="00AE26EA"/>
    <w:rsid w:val="00AE583B"/>
    <w:rsid w:val="00AE69B1"/>
    <w:rsid w:val="00AF09C8"/>
    <w:rsid w:val="00AF61B4"/>
    <w:rsid w:val="00B00923"/>
    <w:rsid w:val="00B034A6"/>
    <w:rsid w:val="00B06130"/>
    <w:rsid w:val="00B136EC"/>
    <w:rsid w:val="00B156D3"/>
    <w:rsid w:val="00B16298"/>
    <w:rsid w:val="00B1675B"/>
    <w:rsid w:val="00B2301D"/>
    <w:rsid w:val="00B261FB"/>
    <w:rsid w:val="00B26D94"/>
    <w:rsid w:val="00B30BE5"/>
    <w:rsid w:val="00B31C05"/>
    <w:rsid w:val="00B3386A"/>
    <w:rsid w:val="00B37CA2"/>
    <w:rsid w:val="00B40A64"/>
    <w:rsid w:val="00B43EC5"/>
    <w:rsid w:val="00B455D5"/>
    <w:rsid w:val="00B45BE1"/>
    <w:rsid w:val="00B4660F"/>
    <w:rsid w:val="00B47402"/>
    <w:rsid w:val="00B52DEC"/>
    <w:rsid w:val="00B53604"/>
    <w:rsid w:val="00B54233"/>
    <w:rsid w:val="00B54B36"/>
    <w:rsid w:val="00B566F6"/>
    <w:rsid w:val="00B57708"/>
    <w:rsid w:val="00B6059D"/>
    <w:rsid w:val="00B70898"/>
    <w:rsid w:val="00B71056"/>
    <w:rsid w:val="00B73AB9"/>
    <w:rsid w:val="00B74B9D"/>
    <w:rsid w:val="00B756E6"/>
    <w:rsid w:val="00B80CC0"/>
    <w:rsid w:val="00B81C27"/>
    <w:rsid w:val="00B85636"/>
    <w:rsid w:val="00B86CB3"/>
    <w:rsid w:val="00B91DEE"/>
    <w:rsid w:val="00B9267F"/>
    <w:rsid w:val="00B9389F"/>
    <w:rsid w:val="00B9508D"/>
    <w:rsid w:val="00B9797A"/>
    <w:rsid w:val="00BA129A"/>
    <w:rsid w:val="00BA46AF"/>
    <w:rsid w:val="00BA4C66"/>
    <w:rsid w:val="00BA6854"/>
    <w:rsid w:val="00BA7234"/>
    <w:rsid w:val="00BB313C"/>
    <w:rsid w:val="00BB6952"/>
    <w:rsid w:val="00BC40F0"/>
    <w:rsid w:val="00BC463F"/>
    <w:rsid w:val="00BC5461"/>
    <w:rsid w:val="00BD10C8"/>
    <w:rsid w:val="00BD1610"/>
    <w:rsid w:val="00BD42CB"/>
    <w:rsid w:val="00BE090A"/>
    <w:rsid w:val="00BE11DC"/>
    <w:rsid w:val="00BE4691"/>
    <w:rsid w:val="00BE5F40"/>
    <w:rsid w:val="00BE6F73"/>
    <w:rsid w:val="00BF4DD8"/>
    <w:rsid w:val="00BF54C6"/>
    <w:rsid w:val="00C00415"/>
    <w:rsid w:val="00C01150"/>
    <w:rsid w:val="00C0201D"/>
    <w:rsid w:val="00C027E8"/>
    <w:rsid w:val="00C050AF"/>
    <w:rsid w:val="00C065C0"/>
    <w:rsid w:val="00C07BD2"/>
    <w:rsid w:val="00C10C6C"/>
    <w:rsid w:val="00C10D91"/>
    <w:rsid w:val="00C117BB"/>
    <w:rsid w:val="00C1673D"/>
    <w:rsid w:val="00C177C1"/>
    <w:rsid w:val="00C202AF"/>
    <w:rsid w:val="00C2722E"/>
    <w:rsid w:val="00C30835"/>
    <w:rsid w:val="00C353DE"/>
    <w:rsid w:val="00C3746F"/>
    <w:rsid w:val="00C4138A"/>
    <w:rsid w:val="00C42331"/>
    <w:rsid w:val="00C436D8"/>
    <w:rsid w:val="00C43981"/>
    <w:rsid w:val="00C46CAD"/>
    <w:rsid w:val="00C51CF2"/>
    <w:rsid w:val="00C537A0"/>
    <w:rsid w:val="00C57106"/>
    <w:rsid w:val="00C6091D"/>
    <w:rsid w:val="00C6165D"/>
    <w:rsid w:val="00C652DA"/>
    <w:rsid w:val="00C65F17"/>
    <w:rsid w:val="00C73351"/>
    <w:rsid w:val="00C75431"/>
    <w:rsid w:val="00C76F60"/>
    <w:rsid w:val="00C77B3C"/>
    <w:rsid w:val="00C860F1"/>
    <w:rsid w:val="00C90DA2"/>
    <w:rsid w:val="00C93CE1"/>
    <w:rsid w:val="00C96BE7"/>
    <w:rsid w:val="00C97595"/>
    <w:rsid w:val="00C97BE8"/>
    <w:rsid w:val="00CA3537"/>
    <w:rsid w:val="00CB2016"/>
    <w:rsid w:val="00CB2E27"/>
    <w:rsid w:val="00CB39EF"/>
    <w:rsid w:val="00CC0796"/>
    <w:rsid w:val="00CC274F"/>
    <w:rsid w:val="00CC2E07"/>
    <w:rsid w:val="00CC67A1"/>
    <w:rsid w:val="00CC6DBD"/>
    <w:rsid w:val="00CC74B1"/>
    <w:rsid w:val="00CD114D"/>
    <w:rsid w:val="00CD4252"/>
    <w:rsid w:val="00CE1311"/>
    <w:rsid w:val="00CE23C8"/>
    <w:rsid w:val="00CE2781"/>
    <w:rsid w:val="00CE392B"/>
    <w:rsid w:val="00CF2029"/>
    <w:rsid w:val="00CF2828"/>
    <w:rsid w:val="00CF462A"/>
    <w:rsid w:val="00CF6427"/>
    <w:rsid w:val="00CF6A69"/>
    <w:rsid w:val="00D0177B"/>
    <w:rsid w:val="00D02615"/>
    <w:rsid w:val="00D02F51"/>
    <w:rsid w:val="00D10584"/>
    <w:rsid w:val="00D10929"/>
    <w:rsid w:val="00D15CB8"/>
    <w:rsid w:val="00D21B3D"/>
    <w:rsid w:val="00D2365F"/>
    <w:rsid w:val="00D24E0C"/>
    <w:rsid w:val="00D25D69"/>
    <w:rsid w:val="00D27281"/>
    <w:rsid w:val="00D2759C"/>
    <w:rsid w:val="00D30720"/>
    <w:rsid w:val="00D32789"/>
    <w:rsid w:val="00D32F70"/>
    <w:rsid w:val="00D33FC1"/>
    <w:rsid w:val="00D43EE5"/>
    <w:rsid w:val="00D440D5"/>
    <w:rsid w:val="00D44839"/>
    <w:rsid w:val="00D50F6E"/>
    <w:rsid w:val="00D510C4"/>
    <w:rsid w:val="00D569CE"/>
    <w:rsid w:val="00D57CFB"/>
    <w:rsid w:val="00D623F4"/>
    <w:rsid w:val="00D7033C"/>
    <w:rsid w:val="00D808BB"/>
    <w:rsid w:val="00D8568A"/>
    <w:rsid w:val="00D863AC"/>
    <w:rsid w:val="00D9325E"/>
    <w:rsid w:val="00D93A06"/>
    <w:rsid w:val="00D96E85"/>
    <w:rsid w:val="00D9792B"/>
    <w:rsid w:val="00D97C63"/>
    <w:rsid w:val="00DA2190"/>
    <w:rsid w:val="00DA302B"/>
    <w:rsid w:val="00DA3286"/>
    <w:rsid w:val="00DA329F"/>
    <w:rsid w:val="00DA355F"/>
    <w:rsid w:val="00DA60C3"/>
    <w:rsid w:val="00DA60D7"/>
    <w:rsid w:val="00DB1BFC"/>
    <w:rsid w:val="00DB514D"/>
    <w:rsid w:val="00DB7014"/>
    <w:rsid w:val="00DC5716"/>
    <w:rsid w:val="00DC6E4D"/>
    <w:rsid w:val="00DC7AB4"/>
    <w:rsid w:val="00DD370F"/>
    <w:rsid w:val="00DD51E2"/>
    <w:rsid w:val="00DE1137"/>
    <w:rsid w:val="00DE2E22"/>
    <w:rsid w:val="00DE4256"/>
    <w:rsid w:val="00DE5FBE"/>
    <w:rsid w:val="00DE63E3"/>
    <w:rsid w:val="00DF049F"/>
    <w:rsid w:val="00DF0858"/>
    <w:rsid w:val="00DF0AA7"/>
    <w:rsid w:val="00DF1C6A"/>
    <w:rsid w:val="00DF3507"/>
    <w:rsid w:val="00DF530C"/>
    <w:rsid w:val="00E1276C"/>
    <w:rsid w:val="00E176E1"/>
    <w:rsid w:val="00E26138"/>
    <w:rsid w:val="00E2661F"/>
    <w:rsid w:val="00E31177"/>
    <w:rsid w:val="00E36330"/>
    <w:rsid w:val="00E37C34"/>
    <w:rsid w:val="00E46E2C"/>
    <w:rsid w:val="00E4721C"/>
    <w:rsid w:val="00E53213"/>
    <w:rsid w:val="00E544CE"/>
    <w:rsid w:val="00E552BF"/>
    <w:rsid w:val="00E55EA3"/>
    <w:rsid w:val="00E57437"/>
    <w:rsid w:val="00E6176F"/>
    <w:rsid w:val="00E66791"/>
    <w:rsid w:val="00E71299"/>
    <w:rsid w:val="00E71657"/>
    <w:rsid w:val="00E72504"/>
    <w:rsid w:val="00E736C7"/>
    <w:rsid w:val="00E73B34"/>
    <w:rsid w:val="00E771B5"/>
    <w:rsid w:val="00E77221"/>
    <w:rsid w:val="00E81042"/>
    <w:rsid w:val="00E84EB6"/>
    <w:rsid w:val="00E874FC"/>
    <w:rsid w:val="00E90CA1"/>
    <w:rsid w:val="00E9524C"/>
    <w:rsid w:val="00E96D85"/>
    <w:rsid w:val="00EA2FA9"/>
    <w:rsid w:val="00EA3420"/>
    <w:rsid w:val="00EB31C2"/>
    <w:rsid w:val="00EB3F82"/>
    <w:rsid w:val="00EB6BBE"/>
    <w:rsid w:val="00EC2377"/>
    <w:rsid w:val="00EC4616"/>
    <w:rsid w:val="00EC6278"/>
    <w:rsid w:val="00EC7742"/>
    <w:rsid w:val="00ED00E2"/>
    <w:rsid w:val="00ED05F0"/>
    <w:rsid w:val="00ED0B06"/>
    <w:rsid w:val="00ED5E3D"/>
    <w:rsid w:val="00EE2B86"/>
    <w:rsid w:val="00EE7F53"/>
    <w:rsid w:val="00EF0091"/>
    <w:rsid w:val="00EF3976"/>
    <w:rsid w:val="00EF5489"/>
    <w:rsid w:val="00EF55B7"/>
    <w:rsid w:val="00F042A1"/>
    <w:rsid w:val="00F058EC"/>
    <w:rsid w:val="00F06EF8"/>
    <w:rsid w:val="00F1059B"/>
    <w:rsid w:val="00F11928"/>
    <w:rsid w:val="00F144BB"/>
    <w:rsid w:val="00F16CEA"/>
    <w:rsid w:val="00F20179"/>
    <w:rsid w:val="00F213BE"/>
    <w:rsid w:val="00F27556"/>
    <w:rsid w:val="00F34D00"/>
    <w:rsid w:val="00F47317"/>
    <w:rsid w:val="00F4787E"/>
    <w:rsid w:val="00F6016C"/>
    <w:rsid w:val="00F73107"/>
    <w:rsid w:val="00F7575E"/>
    <w:rsid w:val="00F763B1"/>
    <w:rsid w:val="00F77C60"/>
    <w:rsid w:val="00F81BDC"/>
    <w:rsid w:val="00F835AD"/>
    <w:rsid w:val="00F83795"/>
    <w:rsid w:val="00F84305"/>
    <w:rsid w:val="00F86F09"/>
    <w:rsid w:val="00F90C5E"/>
    <w:rsid w:val="00F917AD"/>
    <w:rsid w:val="00F9268E"/>
    <w:rsid w:val="00F92F6C"/>
    <w:rsid w:val="00F94B95"/>
    <w:rsid w:val="00F964CC"/>
    <w:rsid w:val="00F9691A"/>
    <w:rsid w:val="00FA25FB"/>
    <w:rsid w:val="00FA6F99"/>
    <w:rsid w:val="00FA7547"/>
    <w:rsid w:val="00FB1AEA"/>
    <w:rsid w:val="00FB4CA9"/>
    <w:rsid w:val="00FC2ABA"/>
    <w:rsid w:val="00FD132B"/>
    <w:rsid w:val="00FD6ECB"/>
    <w:rsid w:val="00FE2DA0"/>
    <w:rsid w:val="00FF4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F3376AB"/>
  <w15:chartTrackingRefBased/>
  <w15:docId w15:val="{7E398AF2-89D5-4AAA-B2DC-D318BDB86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A70C9"/>
    <w:pPr>
      <w:spacing w:line="276" w:lineRule="auto"/>
    </w:pPr>
    <w:rPr>
      <w:rFonts w:ascii="Times New Roman" w:eastAsia="Times New Roman" w:hAnsi="Times New Roman"/>
      <w:sz w:val="26"/>
      <w:szCs w:val="22"/>
    </w:rPr>
  </w:style>
  <w:style w:type="paragraph" w:styleId="Heading1">
    <w:name w:val="heading 1"/>
    <w:basedOn w:val="Normal"/>
    <w:next w:val="Normal"/>
    <w:link w:val="Heading1Char"/>
    <w:autoRedefine/>
    <w:qFormat/>
    <w:locked/>
    <w:rsid w:val="002C52CE"/>
    <w:pPr>
      <w:keepNext/>
      <w:spacing w:before="60" w:after="60"/>
      <w:jc w:val="center"/>
      <w:outlineLvl w:val="0"/>
    </w:pPr>
    <w:rPr>
      <w:b/>
      <w:bCs/>
      <w:kern w:val="32"/>
      <w:sz w:val="28"/>
      <w:szCs w:val="26"/>
    </w:rPr>
  </w:style>
  <w:style w:type="paragraph" w:styleId="Heading2">
    <w:name w:val="heading 2"/>
    <w:basedOn w:val="Normal"/>
    <w:next w:val="Normal"/>
    <w:link w:val="Heading2Char"/>
    <w:qFormat/>
    <w:rsid w:val="007F5CEC"/>
    <w:pPr>
      <w:keepNext/>
      <w:keepLines/>
      <w:spacing w:before="200"/>
      <w:jc w:val="center"/>
      <w:outlineLvl w:val="1"/>
    </w:pPr>
    <w:rPr>
      <w:rFonts w:ascii="Cambria" w:eastAsia="Calibri" w:hAnsi="Cambria"/>
      <w:b/>
      <w:bCs/>
      <w:color w:val="4F81BD"/>
      <w:szCs w:val="26"/>
    </w:rPr>
  </w:style>
  <w:style w:type="paragraph" w:styleId="Heading4">
    <w:name w:val="heading 4"/>
    <w:basedOn w:val="Normal"/>
    <w:link w:val="Heading4Char"/>
    <w:qFormat/>
    <w:rsid w:val="00BE6F73"/>
    <w:pPr>
      <w:widowControl w:val="0"/>
      <w:spacing w:before="7" w:line="240" w:lineRule="auto"/>
      <w:ind w:left="342"/>
      <w:outlineLvl w:val="3"/>
    </w:pPr>
    <w:rPr>
      <w:rFonts w:eastAsia="Calibri"/>
      <w:b/>
      <w:bCs/>
      <w:sz w:val="23"/>
      <w:szCs w:val="23"/>
    </w:rPr>
  </w:style>
  <w:style w:type="paragraph" w:styleId="Heading5">
    <w:name w:val="heading 5"/>
    <w:basedOn w:val="Normal"/>
    <w:next w:val="Normal"/>
    <w:link w:val="Heading5Char"/>
    <w:qFormat/>
    <w:rsid w:val="00BE6F73"/>
    <w:pPr>
      <w:keepNext/>
      <w:keepLines/>
      <w:spacing w:before="200"/>
      <w:outlineLvl w:val="4"/>
    </w:pPr>
    <w:rPr>
      <w:rFonts w:ascii="Cambria" w:eastAsia="Calibri" w:hAnsi="Cambria"/>
      <w:color w:val="243F60"/>
    </w:rPr>
  </w:style>
  <w:style w:type="paragraph" w:styleId="Heading6">
    <w:name w:val="heading 6"/>
    <w:basedOn w:val="Normal"/>
    <w:next w:val="Normal"/>
    <w:link w:val="Heading6Char"/>
    <w:qFormat/>
    <w:rsid w:val="00DB1BFC"/>
    <w:pPr>
      <w:keepNext/>
      <w:keepLines/>
      <w:spacing w:before="200"/>
      <w:outlineLvl w:val="5"/>
    </w:pPr>
    <w:rPr>
      <w:rFonts w:ascii="Cambria" w:eastAsia="Calibri"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locked/>
    <w:rsid w:val="00BE6F73"/>
    <w:rPr>
      <w:rFonts w:ascii="Times New Roman" w:hAnsi="Times New Roman" w:cs="Times New Roman"/>
      <w:b/>
      <w:bCs/>
      <w:sz w:val="23"/>
      <w:szCs w:val="23"/>
    </w:rPr>
  </w:style>
  <w:style w:type="character" w:customStyle="1" w:styleId="Heading5Char">
    <w:name w:val="Heading 5 Char"/>
    <w:link w:val="Heading5"/>
    <w:locked/>
    <w:rsid w:val="00BE6F73"/>
    <w:rPr>
      <w:rFonts w:ascii="Cambria" w:hAnsi="Cambria" w:cs="Times New Roman"/>
      <w:color w:val="243F60"/>
    </w:rPr>
  </w:style>
  <w:style w:type="paragraph" w:styleId="ListParagraph">
    <w:name w:val="List Paragraph"/>
    <w:basedOn w:val="Normal"/>
    <w:uiPriority w:val="34"/>
    <w:qFormat/>
    <w:rsid w:val="00BE6F73"/>
    <w:pPr>
      <w:widowControl w:val="0"/>
      <w:spacing w:line="240" w:lineRule="auto"/>
    </w:pPr>
  </w:style>
  <w:style w:type="character" w:customStyle="1" w:styleId="Heading6Char">
    <w:name w:val="Heading 6 Char"/>
    <w:link w:val="Heading6"/>
    <w:semiHidden/>
    <w:locked/>
    <w:rsid w:val="00DB1BFC"/>
    <w:rPr>
      <w:rFonts w:ascii="Cambria" w:hAnsi="Cambria" w:cs="Times New Roman"/>
      <w:i/>
      <w:iCs/>
      <w:color w:val="243F60"/>
    </w:rPr>
  </w:style>
  <w:style w:type="paragraph" w:customStyle="1" w:styleId="TableParagraph">
    <w:name w:val="Table Paragraph"/>
    <w:basedOn w:val="Normal"/>
    <w:rsid w:val="000E2E64"/>
    <w:pPr>
      <w:widowControl w:val="0"/>
      <w:spacing w:line="240" w:lineRule="auto"/>
    </w:pPr>
  </w:style>
  <w:style w:type="paragraph" w:styleId="BalloonText">
    <w:name w:val="Balloon Text"/>
    <w:basedOn w:val="Normal"/>
    <w:link w:val="BalloonTextChar"/>
    <w:semiHidden/>
    <w:rsid w:val="00D02615"/>
    <w:pPr>
      <w:widowControl w:val="0"/>
      <w:spacing w:line="240" w:lineRule="auto"/>
    </w:pPr>
    <w:rPr>
      <w:rFonts w:ascii="Tahoma" w:hAnsi="Tahoma" w:cs="Tahoma"/>
      <w:sz w:val="16"/>
      <w:szCs w:val="16"/>
    </w:rPr>
  </w:style>
  <w:style w:type="character" w:customStyle="1" w:styleId="BalloonTextChar">
    <w:name w:val="Balloon Text Char"/>
    <w:link w:val="BalloonText"/>
    <w:semiHidden/>
    <w:locked/>
    <w:rsid w:val="00D02615"/>
    <w:rPr>
      <w:rFonts w:ascii="Tahoma" w:hAnsi="Tahoma" w:cs="Tahoma"/>
      <w:sz w:val="16"/>
      <w:szCs w:val="16"/>
    </w:rPr>
  </w:style>
  <w:style w:type="character" w:customStyle="1" w:styleId="Heading2Char">
    <w:name w:val="Heading 2 Char"/>
    <w:link w:val="Heading2"/>
    <w:locked/>
    <w:rsid w:val="007F5CEC"/>
    <w:rPr>
      <w:rFonts w:ascii="Cambria" w:hAnsi="Cambria"/>
      <w:b/>
      <w:bCs/>
      <w:color w:val="4F81BD"/>
      <w:sz w:val="26"/>
      <w:szCs w:val="26"/>
    </w:rPr>
  </w:style>
  <w:style w:type="paragraph" w:styleId="BodyText">
    <w:name w:val="Body Text"/>
    <w:basedOn w:val="Normal"/>
    <w:link w:val="BodyTextChar"/>
    <w:rsid w:val="004E5556"/>
    <w:pPr>
      <w:widowControl w:val="0"/>
      <w:spacing w:before="2" w:line="240" w:lineRule="auto"/>
      <w:ind w:left="111"/>
    </w:pPr>
    <w:rPr>
      <w:rFonts w:eastAsia="Calibri"/>
    </w:rPr>
  </w:style>
  <w:style w:type="character" w:customStyle="1" w:styleId="BodyTextChar">
    <w:name w:val="Body Text Char"/>
    <w:link w:val="BodyText"/>
    <w:locked/>
    <w:rsid w:val="004E5556"/>
    <w:rPr>
      <w:rFonts w:ascii="Times New Roman" w:hAnsi="Times New Roman" w:cs="Times New Roman"/>
    </w:rPr>
  </w:style>
  <w:style w:type="table" w:styleId="TableGrid">
    <w:name w:val="Table Grid"/>
    <w:basedOn w:val="TableNormal"/>
    <w:rsid w:val="001A5BF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
    <w:name w:val="Char"/>
    <w:basedOn w:val="Normal"/>
    <w:autoRedefine/>
    <w:rsid w:val="0058708D"/>
    <w:pPr>
      <w:spacing w:after="160" w:line="240" w:lineRule="exact"/>
    </w:pPr>
    <w:rPr>
      <w:rFonts w:ascii="Verdana" w:eastAsia="Calibri" w:hAnsi="Verdana" w:cs="Verdana"/>
      <w:sz w:val="20"/>
      <w:szCs w:val="20"/>
    </w:rPr>
  </w:style>
  <w:style w:type="paragraph" w:styleId="Header">
    <w:name w:val="header"/>
    <w:basedOn w:val="Normal"/>
    <w:link w:val="HeaderChar"/>
    <w:uiPriority w:val="99"/>
    <w:rsid w:val="00596718"/>
    <w:pPr>
      <w:tabs>
        <w:tab w:val="center" w:pos="4680"/>
        <w:tab w:val="right" w:pos="9360"/>
      </w:tabs>
      <w:spacing w:line="240" w:lineRule="auto"/>
    </w:pPr>
  </w:style>
  <w:style w:type="character" w:customStyle="1" w:styleId="HeaderChar">
    <w:name w:val="Header Char"/>
    <w:link w:val="Header"/>
    <w:uiPriority w:val="99"/>
    <w:locked/>
    <w:rsid w:val="00596718"/>
    <w:rPr>
      <w:rFonts w:cs="Times New Roman"/>
    </w:rPr>
  </w:style>
  <w:style w:type="paragraph" w:styleId="Footer">
    <w:name w:val="footer"/>
    <w:basedOn w:val="Normal"/>
    <w:link w:val="FooterChar"/>
    <w:uiPriority w:val="99"/>
    <w:rsid w:val="00596718"/>
    <w:pPr>
      <w:tabs>
        <w:tab w:val="center" w:pos="4680"/>
        <w:tab w:val="right" w:pos="9360"/>
      </w:tabs>
      <w:spacing w:line="240" w:lineRule="auto"/>
    </w:pPr>
  </w:style>
  <w:style w:type="character" w:customStyle="1" w:styleId="FooterChar">
    <w:name w:val="Footer Char"/>
    <w:link w:val="Footer"/>
    <w:uiPriority w:val="99"/>
    <w:locked/>
    <w:rsid w:val="00596718"/>
    <w:rPr>
      <w:rFonts w:cs="Times New Roman"/>
    </w:rPr>
  </w:style>
  <w:style w:type="character" w:styleId="PageNumber">
    <w:name w:val="page number"/>
    <w:basedOn w:val="DefaultParagraphFont"/>
    <w:rsid w:val="00A0185E"/>
  </w:style>
  <w:style w:type="character" w:styleId="Emphasis">
    <w:name w:val="Emphasis"/>
    <w:qFormat/>
    <w:locked/>
    <w:rsid w:val="005A70C9"/>
    <w:rPr>
      <w:i/>
      <w:iCs/>
    </w:rPr>
  </w:style>
  <w:style w:type="character" w:styleId="Hyperlink">
    <w:name w:val="Hyperlink"/>
    <w:rsid w:val="00B85636"/>
    <w:rPr>
      <w:color w:val="0563C1"/>
      <w:u w:val="single"/>
    </w:rPr>
  </w:style>
  <w:style w:type="character" w:customStyle="1" w:styleId="Heading1Char">
    <w:name w:val="Heading 1 Char"/>
    <w:link w:val="Heading1"/>
    <w:rsid w:val="002C52CE"/>
    <w:rPr>
      <w:rFonts w:ascii="Times New Roman" w:eastAsia="Times New Roman" w:hAnsi="Times New Roman"/>
      <w:b/>
      <w:bCs/>
      <w:kern w:val="32"/>
      <w:sz w:val="28"/>
      <w:szCs w:val="26"/>
    </w:rPr>
  </w:style>
  <w:style w:type="character" w:styleId="FollowedHyperlink">
    <w:name w:val="FollowedHyperlink"/>
    <w:rsid w:val="007F5CEC"/>
    <w:rPr>
      <w:color w:val="954F72"/>
      <w:u w:val="single"/>
    </w:rPr>
  </w:style>
  <w:style w:type="paragraph" w:styleId="NormalWeb">
    <w:name w:val="Normal (Web)"/>
    <w:basedOn w:val="Normal"/>
    <w:unhideWhenUsed/>
    <w:rsid w:val="002C0091"/>
    <w:pPr>
      <w:spacing w:before="100" w:beforeAutospacing="1" w:after="100" w:afterAutospacing="1" w:line="240" w:lineRule="auto"/>
    </w:pPr>
    <w:rPr>
      <w:sz w:val="24"/>
      <w:szCs w:val="24"/>
    </w:rPr>
  </w:style>
  <w:style w:type="character" w:customStyle="1" w:styleId="apple-style-span">
    <w:name w:val="apple-style-span"/>
    <w:basedOn w:val="DefaultParagraphFont"/>
    <w:rsid w:val="003E57EB"/>
  </w:style>
  <w:style w:type="table" w:styleId="PlainTable2">
    <w:name w:val="Plain Table 2"/>
    <w:basedOn w:val="TableNormal"/>
    <w:uiPriority w:val="42"/>
    <w:rsid w:val="009A42D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084917"/>
    <w:pPr>
      <w:keepLines/>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rPr>
  </w:style>
  <w:style w:type="paragraph" w:styleId="TOC1">
    <w:name w:val="toc 1"/>
    <w:basedOn w:val="Normal"/>
    <w:next w:val="Normal"/>
    <w:autoRedefine/>
    <w:uiPriority w:val="39"/>
    <w:locked/>
    <w:rsid w:val="00084917"/>
    <w:pPr>
      <w:spacing w:after="100"/>
    </w:pPr>
  </w:style>
  <w:style w:type="paragraph" w:styleId="BodyText2">
    <w:name w:val="Body Text 2"/>
    <w:basedOn w:val="Normal"/>
    <w:link w:val="BodyText2Char"/>
    <w:rsid w:val="0079325B"/>
    <w:pPr>
      <w:spacing w:after="120" w:line="480" w:lineRule="auto"/>
    </w:pPr>
  </w:style>
  <w:style w:type="character" w:customStyle="1" w:styleId="BodyText2Char">
    <w:name w:val="Body Text 2 Char"/>
    <w:basedOn w:val="DefaultParagraphFont"/>
    <w:link w:val="BodyText2"/>
    <w:rsid w:val="0079325B"/>
    <w:rPr>
      <w:rFonts w:ascii="Times New Roman" w:eastAsia="Times New Roman" w:hAnsi="Times New Roman"/>
      <w:sz w:val="2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online-literature.com" TargetMode="External"/><Relationship Id="rId4" Type="http://schemas.openxmlformats.org/officeDocument/2006/relationships/settings" Target="settings.xml"/><Relationship Id="rId9" Type="http://schemas.openxmlformats.org/officeDocument/2006/relationships/hyperlink" Target="mailto:diepdk@ntu.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20177-1F61-EF41-B491-A3835FA0D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981</Words>
  <Characters>5595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Microsoft</Company>
  <LinksUpToDate>false</LinksUpToDate>
  <CharactersWithSpaces>6563</CharactersWithSpaces>
  <SharedDoc>false</SharedDoc>
  <HLinks>
    <vt:vector size="30" baseType="variant">
      <vt:variant>
        <vt:i4>7929902</vt:i4>
      </vt:variant>
      <vt:variant>
        <vt:i4>12</vt:i4>
      </vt:variant>
      <vt:variant>
        <vt:i4>0</vt:i4>
      </vt:variant>
      <vt:variant>
        <vt:i4>5</vt:i4>
      </vt:variant>
      <vt:variant>
        <vt:lpwstr>http://www.ntu.edu.vn/</vt:lpwstr>
      </vt:variant>
      <vt:variant>
        <vt:lpwstr/>
      </vt:variant>
      <vt:variant>
        <vt:i4>7929902</vt:i4>
      </vt:variant>
      <vt:variant>
        <vt:i4>9</vt:i4>
      </vt:variant>
      <vt:variant>
        <vt:i4>0</vt:i4>
      </vt:variant>
      <vt:variant>
        <vt:i4>5</vt:i4>
      </vt:variant>
      <vt:variant>
        <vt:lpwstr>http://www.ntu.edu.vn/</vt:lpwstr>
      </vt:variant>
      <vt:variant>
        <vt:lpwstr/>
      </vt:variant>
      <vt:variant>
        <vt:i4>514399954</vt:i4>
      </vt:variant>
      <vt:variant>
        <vt:i4>6</vt:i4>
      </vt:variant>
      <vt:variant>
        <vt:i4>0</vt:i4>
      </vt:variant>
      <vt:variant>
        <vt:i4>5</vt:i4>
      </vt:variant>
      <vt:variant>
        <vt:lpwstr/>
      </vt:variant>
      <vt:variant>
        <vt:lpwstr>_Phụ_lục_3:</vt:lpwstr>
      </vt:variant>
      <vt:variant>
        <vt:i4>514334418</vt:i4>
      </vt:variant>
      <vt:variant>
        <vt:i4>3</vt:i4>
      </vt:variant>
      <vt:variant>
        <vt:i4>0</vt:i4>
      </vt:variant>
      <vt:variant>
        <vt:i4>5</vt:i4>
      </vt:variant>
      <vt:variant>
        <vt:lpwstr/>
      </vt:variant>
      <vt:variant>
        <vt:lpwstr>_Phụ_lục_2:</vt:lpwstr>
      </vt:variant>
      <vt:variant>
        <vt:i4>514531026</vt:i4>
      </vt:variant>
      <vt:variant>
        <vt:i4>0</vt:i4>
      </vt:variant>
      <vt:variant>
        <vt:i4>0</vt:i4>
      </vt:variant>
      <vt:variant>
        <vt:i4>5</vt:i4>
      </vt:variant>
      <vt:variant>
        <vt:lpwstr/>
      </vt:variant>
      <vt:variant>
        <vt:lpwstr>_Phụ_lục_1: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subject/>
  <dc:creator>Nguyen Truong</dc:creator>
  <cp:keywords/>
  <dc:description/>
  <cp:lastModifiedBy>Microsoft Office User</cp:lastModifiedBy>
  <cp:revision>5</cp:revision>
  <cp:lastPrinted>2017-04-16T07:30:00Z</cp:lastPrinted>
  <dcterms:created xsi:type="dcterms:W3CDTF">2023-09-07T09:00:00Z</dcterms:created>
  <dcterms:modified xsi:type="dcterms:W3CDTF">2023-09-07T09:07:00Z</dcterms:modified>
</cp:coreProperties>
</file>